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183C" w:rsidRPr="005E0421" w:rsidRDefault="0009183C" w:rsidP="0009183C">
      <w:pPr>
        <w:ind w:firstLine="709"/>
        <w:jc w:val="center"/>
        <w:rPr>
          <w:b/>
          <w:sz w:val="28"/>
          <w:szCs w:val="28"/>
        </w:rPr>
      </w:pPr>
      <w:r w:rsidRPr="005E0421">
        <w:rPr>
          <w:b/>
          <w:sz w:val="28"/>
          <w:szCs w:val="28"/>
        </w:rPr>
        <w:t xml:space="preserve">Лабораторная </w:t>
      </w:r>
      <w:r>
        <w:rPr>
          <w:b/>
          <w:sz w:val="28"/>
          <w:szCs w:val="28"/>
        </w:rPr>
        <w:t>работа №3</w:t>
      </w:r>
      <w:bookmarkStart w:id="0" w:name="_GoBack"/>
      <w:bookmarkEnd w:id="0"/>
    </w:p>
    <w:p w:rsidR="0009183C" w:rsidRPr="005E0421" w:rsidRDefault="0009183C" w:rsidP="0009183C">
      <w:pPr>
        <w:ind w:firstLine="709"/>
        <w:jc w:val="center"/>
        <w:rPr>
          <w:b/>
          <w:sz w:val="28"/>
          <w:szCs w:val="28"/>
        </w:rPr>
      </w:pPr>
      <w:r w:rsidRPr="005E0421">
        <w:rPr>
          <w:b/>
          <w:sz w:val="28"/>
          <w:szCs w:val="28"/>
        </w:rPr>
        <w:t xml:space="preserve">Создание прототипа сайта в </w:t>
      </w:r>
      <w:proofErr w:type="spellStart"/>
      <w:r w:rsidRPr="005E0421">
        <w:rPr>
          <w:b/>
          <w:sz w:val="28"/>
          <w:szCs w:val="28"/>
        </w:rPr>
        <w:t>Figma</w:t>
      </w:r>
      <w:proofErr w:type="spellEnd"/>
    </w:p>
    <w:p w:rsidR="0009183C" w:rsidRPr="0048477D" w:rsidRDefault="0009183C" w:rsidP="0009183C">
      <w:pPr>
        <w:jc w:val="center"/>
        <w:rPr>
          <w:sz w:val="28"/>
          <w:szCs w:val="28"/>
        </w:rPr>
      </w:pPr>
    </w:p>
    <w:p w:rsidR="0009183C" w:rsidRPr="00D3483B" w:rsidRDefault="0009183C" w:rsidP="0009183C">
      <w:pPr>
        <w:pStyle w:val="a3"/>
        <w:widowControl/>
        <w:numPr>
          <w:ilvl w:val="0"/>
          <w:numId w:val="3"/>
        </w:numPr>
        <w:autoSpaceDE/>
        <w:autoSpaceDN/>
        <w:contextualSpacing/>
        <w:jc w:val="center"/>
        <w:rPr>
          <w:sz w:val="28"/>
          <w:szCs w:val="28"/>
        </w:rPr>
      </w:pPr>
      <w:r w:rsidRPr="00D3483B">
        <w:rPr>
          <w:b/>
          <w:sz w:val="28"/>
          <w:szCs w:val="28"/>
        </w:rPr>
        <w:t>Цель работы</w:t>
      </w:r>
    </w:p>
    <w:p w:rsidR="0009183C" w:rsidRPr="00CD7C29" w:rsidRDefault="0009183C" w:rsidP="0009183C">
      <w:pPr>
        <w:ind w:firstLine="709"/>
        <w:jc w:val="both"/>
        <w:rPr>
          <w:sz w:val="28"/>
          <w:szCs w:val="28"/>
        </w:rPr>
      </w:pPr>
      <w:r>
        <w:rPr>
          <w:sz w:val="28"/>
          <w:szCs w:val="28"/>
          <w:lang w:val="kk-KZ"/>
        </w:rPr>
        <w:t>О</w:t>
      </w:r>
      <w:proofErr w:type="spellStart"/>
      <w:r w:rsidRPr="00CD7C29">
        <w:rPr>
          <w:sz w:val="28"/>
          <w:szCs w:val="28"/>
        </w:rPr>
        <w:t>своить</w:t>
      </w:r>
      <w:proofErr w:type="spellEnd"/>
      <w:r w:rsidRPr="00CD7C29">
        <w:rPr>
          <w:sz w:val="28"/>
          <w:szCs w:val="28"/>
        </w:rPr>
        <w:t xml:space="preserve"> создание прототипов пользовательских </w:t>
      </w:r>
      <w:r>
        <w:rPr>
          <w:sz w:val="28"/>
          <w:szCs w:val="28"/>
          <w:lang w:val="en-US"/>
        </w:rPr>
        <w:t>web</w:t>
      </w:r>
      <w:r>
        <w:rPr>
          <w:sz w:val="28"/>
          <w:szCs w:val="28"/>
        </w:rPr>
        <w:t>-</w:t>
      </w:r>
      <w:r w:rsidRPr="00CD7C29">
        <w:rPr>
          <w:sz w:val="28"/>
          <w:szCs w:val="28"/>
        </w:rPr>
        <w:t>интерфейсов</w:t>
      </w:r>
      <w:r>
        <w:rPr>
          <w:sz w:val="28"/>
          <w:szCs w:val="28"/>
        </w:rPr>
        <w:t xml:space="preserve"> с использованием </w:t>
      </w:r>
      <w:proofErr w:type="spellStart"/>
      <w:r>
        <w:rPr>
          <w:sz w:val="28"/>
          <w:szCs w:val="28"/>
          <w:lang w:val="en-US"/>
        </w:rPr>
        <w:t>Figma</w:t>
      </w:r>
      <w:proofErr w:type="spellEnd"/>
    </w:p>
    <w:p w:rsidR="0009183C" w:rsidRPr="00CD7C29" w:rsidRDefault="0009183C" w:rsidP="0009183C">
      <w:pPr>
        <w:ind w:firstLine="709"/>
        <w:jc w:val="both"/>
        <w:rPr>
          <w:sz w:val="28"/>
          <w:szCs w:val="28"/>
        </w:rPr>
      </w:pPr>
    </w:p>
    <w:p w:rsidR="0009183C" w:rsidRPr="00D3483B" w:rsidRDefault="0009183C" w:rsidP="0009183C">
      <w:pPr>
        <w:pStyle w:val="a3"/>
        <w:widowControl/>
        <w:numPr>
          <w:ilvl w:val="0"/>
          <w:numId w:val="3"/>
        </w:numPr>
        <w:autoSpaceDE/>
        <w:autoSpaceDN/>
        <w:contextualSpacing/>
        <w:jc w:val="center"/>
        <w:rPr>
          <w:b/>
          <w:sz w:val="28"/>
          <w:szCs w:val="28"/>
        </w:rPr>
      </w:pPr>
      <w:r w:rsidRPr="00D3483B">
        <w:rPr>
          <w:b/>
          <w:sz w:val="28"/>
          <w:szCs w:val="28"/>
        </w:rPr>
        <w:t>Теоретические и практические сведения</w:t>
      </w:r>
    </w:p>
    <w:p w:rsidR="0009183C" w:rsidRDefault="0009183C" w:rsidP="0009183C">
      <w:pPr>
        <w:ind w:firstLine="709"/>
        <w:jc w:val="both"/>
        <w:rPr>
          <w:sz w:val="28"/>
          <w:szCs w:val="28"/>
        </w:rPr>
      </w:pPr>
      <w:r w:rsidRPr="00D3483B">
        <w:rPr>
          <w:rFonts w:eastAsia="Times New Roman Cyr"/>
          <w:noProof/>
          <w:color w:val="000000"/>
          <w:sz w:val="28"/>
          <w:szCs w:val="24"/>
        </w:rPr>
        <w:t>2.</w:t>
      </w:r>
      <w:r w:rsidRPr="0000337A">
        <w:rPr>
          <w:rFonts w:eastAsia="Times New Roman Cyr"/>
          <w:noProof/>
          <w:color w:val="000000"/>
          <w:sz w:val="28"/>
          <w:szCs w:val="28"/>
        </w:rPr>
        <w:t>1</w:t>
      </w:r>
      <w:r w:rsidRPr="0000337A">
        <w:rPr>
          <w:sz w:val="28"/>
          <w:szCs w:val="28"/>
        </w:rPr>
        <w:t xml:space="preserve"> </w:t>
      </w:r>
      <w:r>
        <w:rPr>
          <w:sz w:val="28"/>
          <w:szCs w:val="28"/>
        </w:rPr>
        <w:t>Следующим этапом после создания каркаса сайта можно рассматривать разработку прототипа.</w:t>
      </w:r>
      <w:r w:rsidRPr="003C3E2B">
        <w:rPr>
          <w:sz w:val="28"/>
          <w:szCs w:val="28"/>
        </w:rPr>
        <w:t xml:space="preserve"> </w:t>
      </w:r>
    </w:p>
    <w:p w:rsidR="0009183C" w:rsidRDefault="0009183C" w:rsidP="0009183C">
      <w:pPr>
        <w:ind w:firstLine="709"/>
        <w:jc w:val="both"/>
        <w:rPr>
          <w:rFonts w:eastAsia="Times New Roman Cyr"/>
          <w:noProof/>
          <w:color w:val="000000"/>
          <w:sz w:val="28"/>
          <w:szCs w:val="28"/>
        </w:rPr>
      </w:pPr>
      <w:r>
        <w:rPr>
          <w:sz w:val="28"/>
          <w:szCs w:val="28"/>
        </w:rPr>
        <w:t>Прототип - это</w:t>
      </w:r>
      <w:r w:rsidRPr="003C3E2B">
        <w:rPr>
          <w:sz w:val="28"/>
          <w:szCs w:val="28"/>
        </w:rPr>
        <w:t xml:space="preserve"> рабочая модель приложения или веб-сайта, которая более полно имитирует взаимодействие с пользователем.</w:t>
      </w:r>
      <w:r>
        <w:rPr>
          <w:sz w:val="28"/>
          <w:szCs w:val="28"/>
        </w:rPr>
        <w:t xml:space="preserve"> </w:t>
      </w:r>
      <w:r w:rsidRPr="0000337A">
        <w:rPr>
          <w:rFonts w:eastAsia="Times New Roman Cyr"/>
          <w:noProof/>
          <w:color w:val="000000"/>
          <w:sz w:val="28"/>
          <w:szCs w:val="28"/>
        </w:rPr>
        <w:t xml:space="preserve">Для </w:t>
      </w:r>
      <w:r>
        <w:rPr>
          <w:rFonts w:eastAsia="Times New Roman Cyr"/>
          <w:noProof/>
          <w:color w:val="000000"/>
          <w:sz w:val="28"/>
          <w:szCs w:val="28"/>
        </w:rPr>
        <w:t>его создания</w:t>
      </w:r>
      <w:r w:rsidRPr="0000337A">
        <w:rPr>
          <w:rFonts w:eastAsia="Times New Roman Cyr"/>
          <w:noProof/>
          <w:color w:val="000000"/>
          <w:sz w:val="28"/>
          <w:szCs w:val="28"/>
        </w:rPr>
        <w:t xml:space="preserve"> существует множество программ, позволяющих прототипировать интерфейс. Одной из таких программ является </w:t>
      </w:r>
      <w:r w:rsidRPr="0000337A">
        <w:rPr>
          <w:rFonts w:eastAsia="Times New Roman Cyr"/>
          <w:noProof/>
          <w:color w:val="000000"/>
          <w:sz w:val="28"/>
          <w:szCs w:val="28"/>
          <w:lang w:val="en-US"/>
        </w:rPr>
        <w:t>Figma</w:t>
      </w:r>
      <w:r w:rsidRPr="0000337A">
        <w:rPr>
          <w:rFonts w:eastAsia="Times New Roman Cyr"/>
          <w:noProof/>
          <w:color w:val="000000"/>
          <w:sz w:val="28"/>
          <w:szCs w:val="28"/>
        </w:rPr>
        <w:t>.</w:t>
      </w:r>
    </w:p>
    <w:p w:rsidR="0009183C" w:rsidRPr="0048477D" w:rsidRDefault="0009183C" w:rsidP="0009183C">
      <w:pPr>
        <w:ind w:firstLine="709"/>
        <w:jc w:val="both"/>
        <w:rPr>
          <w:rFonts w:eastAsia="Times New Roman Cyr"/>
          <w:b/>
          <w:noProof/>
          <w:color w:val="000000"/>
          <w:sz w:val="28"/>
          <w:szCs w:val="24"/>
        </w:rPr>
      </w:pPr>
      <w:r w:rsidRPr="0000337A">
        <w:rPr>
          <w:rFonts w:eastAsia="Times New Roman Cyr"/>
          <w:noProof/>
          <w:color w:val="000000"/>
          <w:sz w:val="28"/>
          <w:szCs w:val="28"/>
        </w:rPr>
        <w:t>Figma - кросс-платформенный онлайн-сервис</w:t>
      </w:r>
      <w:r w:rsidRPr="00670BE0">
        <w:rPr>
          <w:rFonts w:eastAsia="Times New Roman Cyr"/>
          <w:noProof/>
          <w:color w:val="000000"/>
          <w:sz w:val="28"/>
          <w:szCs w:val="28"/>
        </w:rPr>
        <w:t xml:space="preserve"> (</w:t>
      </w:r>
      <w:r w:rsidRPr="00670BE0">
        <w:rPr>
          <w:rFonts w:eastAsia="Times New Roman Cyr"/>
          <w:noProof/>
          <w:color w:val="000000"/>
          <w:sz w:val="28"/>
          <w:szCs w:val="28"/>
          <w:lang w:val="en-US"/>
        </w:rPr>
        <w:t>figma</w:t>
      </w:r>
      <w:r w:rsidRPr="00670BE0">
        <w:rPr>
          <w:rFonts w:eastAsia="Times New Roman Cyr"/>
          <w:noProof/>
          <w:color w:val="000000"/>
          <w:sz w:val="28"/>
          <w:szCs w:val="28"/>
        </w:rPr>
        <w:t>.</w:t>
      </w:r>
      <w:r w:rsidRPr="00670BE0">
        <w:rPr>
          <w:rFonts w:eastAsia="Times New Roman Cyr"/>
          <w:noProof/>
          <w:color w:val="000000"/>
          <w:sz w:val="28"/>
          <w:szCs w:val="28"/>
          <w:lang w:val="en-US"/>
        </w:rPr>
        <w:t>com</w:t>
      </w:r>
      <w:r w:rsidRPr="00670BE0">
        <w:rPr>
          <w:rFonts w:eastAsia="Times New Roman Cyr"/>
          <w:noProof/>
          <w:color w:val="000000"/>
          <w:sz w:val="28"/>
          <w:szCs w:val="28"/>
        </w:rPr>
        <w:t>)</w:t>
      </w:r>
      <w:r w:rsidRPr="0000337A">
        <w:rPr>
          <w:rFonts w:eastAsia="Times New Roman Cyr"/>
          <w:noProof/>
          <w:color w:val="000000"/>
          <w:sz w:val="28"/>
          <w:szCs w:val="28"/>
        </w:rPr>
        <w:t xml:space="preserve"> для разработки интерфейсов и прототипирования с возможностью</w:t>
      </w:r>
      <w:r w:rsidRPr="0048477D">
        <w:rPr>
          <w:rFonts w:eastAsia="Times New Roman Cyr"/>
          <w:noProof/>
          <w:color w:val="000000"/>
          <w:sz w:val="28"/>
          <w:szCs w:val="24"/>
        </w:rPr>
        <w:t xml:space="preserve"> организации совместной работы в режиме реального времени. Figma работает как онлайн-приложение, так и десктопное.</w:t>
      </w:r>
      <w:r>
        <w:rPr>
          <w:rFonts w:eastAsia="Times New Roman Cyr"/>
          <w:noProof/>
          <w:color w:val="000000"/>
          <w:sz w:val="28"/>
          <w:szCs w:val="24"/>
        </w:rPr>
        <w:t xml:space="preserve"> </w:t>
      </w:r>
      <w:r w:rsidRPr="0048477D">
        <w:rPr>
          <w:rFonts w:eastAsia="Times New Roman Cyr"/>
          <w:noProof/>
          <w:color w:val="000000"/>
          <w:sz w:val="28"/>
          <w:szCs w:val="24"/>
        </w:rPr>
        <w:t>Все файлы Figma хранятся не у вас на компьютере, а в облаке.</w:t>
      </w:r>
    </w:p>
    <w:p w:rsidR="0009183C" w:rsidRPr="004647F7" w:rsidRDefault="0009183C" w:rsidP="0009183C">
      <w:pPr>
        <w:ind w:firstLine="709"/>
        <w:jc w:val="both"/>
        <w:rPr>
          <w:rFonts w:eastAsia="Times New Roman Cyr"/>
          <w:noProof/>
          <w:color w:val="000000"/>
          <w:sz w:val="28"/>
          <w:szCs w:val="24"/>
        </w:rPr>
      </w:pPr>
      <w:r w:rsidRPr="004647F7">
        <w:rPr>
          <w:rFonts w:eastAsia="Times New Roman Cyr"/>
          <w:noProof/>
          <w:color w:val="000000"/>
          <w:sz w:val="28"/>
          <w:szCs w:val="24"/>
        </w:rPr>
        <w:t>Преимущества:</w:t>
      </w:r>
    </w:p>
    <w:p w:rsidR="0009183C" w:rsidRPr="0048477D" w:rsidRDefault="0009183C" w:rsidP="0009183C">
      <w:pPr>
        <w:ind w:firstLine="709"/>
        <w:jc w:val="both"/>
        <w:rPr>
          <w:rFonts w:eastAsia="Times New Roman Cyr"/>
          <w:noProof/>
          <w:color w:val="000000"/>
          <w:sz w:val="28"/>
          <w:szCs w:val="24"/>
        </w:rPr>
      </w:pPr>
      <w:r>
        <w:rPr>
          <w:rFonts w:eastAsia="Times New Roman Cyr"/>
          <w:noProof/>
          <w:color w:val="000000"/>
          <w:sz w:val="28"/>
          <w:szCs w:val="24"/>
        </w:rPr>
        <w:t xml:space="preserve">- </w:t>
      </w:r>
      <w:r w:rsidRPr="0048477D">
        <w:rPr>
          <w:rFonts w:eastAsia="Times New Roman Cyr"/>
          <w:noProof/>
          <w:color w:val="000000"/>
          <w:sz w:val="28"/>
          <w:szCs w:val="24"/>
        </w:rPr>
        <w:t>создание макета онлайн в браузере;</w:t>
      </w:r>
    </w:p>
    <w:p w:rsidR="0009183C" w:rsidRPr="0048477D" w:rsidRDefault="0009183C" w:rsidP="0009183C">
      <w:pPr>
        <w:ind w:firstLine="709"/>
        <w:jc w:val="both"/>
        <w:rPr>
          <w:rFonts w:eastAsia="Times New Roman Cyr"/>
          <w:noProof/>
          <w:color w:val="000000"/>
          <w:sz w:val="28"/>
          <w:szCs w:val="24"/>
        </w:rPr>
      </w:pPr>
      <w:r>
        <w:rPr>
          <w:rFonts w:eastAsia="Times New Roman Cyr"/>
          <w:noProof/>
          <w:color w:val="000000"/>
          <w:sz w:val="28"/>
          <w:szCs w:val="24"/>
        </w:rPr>
        <w:t xml:space="preserve">- </w:t>
      </w:r>
      <w:r w:rsidRPr="0048477D">
        <w:rPr>
          <w:rFonts w:eastAsia="Times New Roman Cyr"/>
          <w:noProof/>
          <w:color w:val="000000"/>
          <w:sz w:val="28"/>
          <w:szCs w:val="24"/>
        </w:rPr>
        <w:t>возможность совместной работы над проектами;</w:t>
      </w:r>
    </w:p>
    <w:p w:rsidR="0009183C" w:rsidRDefault="0009183C" w:rsidP="0009183C">
      <w:pPr>
        <w:ind w:firstLine="709"/>
        <w:jc w:val="both"/>
        <w:rPr>
          <w:rFonts w:eastAsia="Times New Roman Cyr"/>
          <w:noProof/>
          <w:color w:val="000000"/>
          <w:sz w:val="28"/>
          <w:szCs w:val="24"/>
        </w:rPr>
      </w:pPr>
      <w:r>
        <w:rPr>
          <w:rFonts w:eastAsia="Times New Roman Cyr"/>
          <w:noProof/>
          <w:color w:val="000000"/>
          <w:sz w:val="28"/>
          <w:szCs w:val="24"/>
        </w:rPr>
        <w:t>- документирование.</w:t>
      </w:r>
    </w:p>
    <w:p w:rsidR="0009183C" w:rsidRPr="004647F7" w:rsidRDefault="0009183C" w:rsidP="0009183C">
      <w:pPr>
        <w:ind w:firstLine="709"/>
        <w:jc w:val="both"/>
        <w:rPr>
          <w:rFonts w:eastAsia="Times New Roman Cyr"/>
          <w:noProof/>
          <w:color w:val="000000"/>
          <w:sz w:val="28"/>
          <w:szCs w:val="24"/>
        </w:rPr>
      </w:pPr>
      <w:r w:rsidRPr="004647F7">
        <w:rPr>
          <w:rFonts w:eastAsia="Times New Roman Cyr"/>
          <w:noProof/>
          <w:color w:val="000000"/>
          <w:sz w:val="28"/>
          <w:szCs w:val="24"/>
        </w:rPr>
        <w:t>Недостатки:</w:t>
      </w:r>
    </w:p>
    <w:p w:rsidR="0009183C" w:rsidRPr="004647F7" w:rsidRDefault="0009183C" w:rsidP="0009183C">
      <w:pPr>
        <w:ind w:firstLine="709"/>
        <w:jc w:val="both"/>
        <w:rPr>
          <w:rFonts w:eastAsia="Times New Roman Cyr"/>
          <w:noProof/>
          <w:color w:val="000000"/>
          <w:sz w:val="28"/>
          <w:szCs w:val="24"/>
        </w:rPr>
      </w:pPr>
      <w:r w:rsidRPr="004647F7">
        <w:rPr>
          <w:rFonts w:eastAsia="Times New Roman Cyr"/>
          <w:noProof/>
          <w:color w:val="000000"/>
          <w:sz w:val="28"/>
          <w:szCs w:val="24"/>
        </w:rPr>
        <w:t>- работает только при наличии интернета;</w:t>
      </w:r>
    </w:p>
    <w:p w:rsidR="0009183C" w:rsidRDefault="0009183C" w:rsidP="0009183C">
      <w:pPr>
        <w:ind w:firstLine="709"/>
        <w:jc w:val="both"/>
        <w:rPr>
          <w:rFonts w:eastAsia="Times New Roman Cyr"/>
          <w:noProof/>
          <w:color w:val="000000"/>
          <w:sz w:val="28"/>
          <w:szCs w:val="24"/>
        </w:rPr>
      </w:pPr>
      <w:r w:rsidRPr="004647F7">
        <w:rPr>
          <w:rFonts w:eastAsia="Times New Roman Cyr"/>
          <w:noProof/>
          <w:color w:val="000000"/>
          <w:sz w:val="28"/>
          <w:szCs w:val="24"/>
        </w:rPr>
        <w:t>- в бесплатной версии можно поделиться файлом только с 2 коллегами</w:t>
      </w:r>
      <w:r>
        <w:rPr>
          <w:rFonts w:eastAsia="Times New Roman Cyr"/>
          <w:noProof/>
          <w:color w:val="000000"/>
          <w:sz w:val="28"/>
          <w:szCs w:val="24"/>
        </w:rPr>
        <w:t>.</w:t>
      </w:r>
    </w:p>
    <w:p w:rsidR="0009183C" w:rsidRDefault="0009183C" w:rsidP="0009183C">
      <w:pPr>
        <w:ind w:firstLine="709"/>
        <w:jc w:val="both"/>
        <w:rPr>
          <w:rFonts w:eastAsia="Times New Roman Cyr"/>
          <w:noProof/>
          <w:color w:val="000000"/>
          <w:sz w:val="28"/>
          <w:szCs w:val="24"/>
        </w:rPr>
      </w:pPr>
    </w:p>
    <w:p w:rsidR="0009183C" w:rsidRDefault="0009183C" w:rsidP="0009183C">
      <w:pPr>
        <w:ind w:firstLine="709"/>
        <w:jc w:val="both"/>
        <w:rPr>
          <w:rFonts w:eastAsia="Times New Roman Cyr"/>
          <w:noProof/>
          <w:color w:val="000000"/>
          <w:sz w:val="28"/>
          <w:szCs w:val="24"/>
        </w:rPr>
      </w:pPr>
      <w:r>
        <w:rPr>
          <w:rFonts w:eastAsia="Times New Roman Cyr"/>
          <w:noProof/>
          <w:color w:val="000000"/>
          <w:sz w:val="28"/>
          <w:szCs w:val="24"/>
        </w:rPr>
        <w:t>2.</w:t>
      </w:r>
      <w:r w:rsidRPr="00B66ECE">
        <w:rPr>
          <w:rFonts w:eastAsia="Times New Roman Cyr"/>
          <w:noProof/>
          <w:color w:val="000000"/>
          <w:sz w:val="28"/>
          <w:szCs w:val="24"/>
        </w:rPr>
        <w:t>2</w:t>
      </w:r>
      <w:r>
        <w:rPr>
          <w:rFonts w:eastAsia="Times New Roman Cyr"/>
          <w:noProof/>
          <w:color w:val="000000"/>
          <w:sz w:val="28"/>
          <w:szCs w:val="24"/>
        </w:rPr>
        <w:t xml:space="preserve"> </w:t>
      </w:r>
      <w:r w:rsidRPr="003C29D2">
        <w:rPr>
          <w:rFonts w:eastAsia="Times New Roman Cyr"/>
          <w:noProof/>
          <w:color w:val="000000"/>
          <w:sz w:val="28"/>
          <w:szCs w:val="24"/>
        </w:rPr>
        <w:t>Для того чтобы начать работу над проектом необходимо создать пустую рабочую область</w:t>
      </w:r>
      <w:r>
        <w:rPr>
          <w:rFonts w:eastAsia="Times New Roman Cyr"/>
          <w:noProof/>
          <w:color w:val="000000"/>
          <w:sz w:val="28"/>
          <w:szCs w:val="24"/>
        </w:rPr>
        <w:t>,</w:t>
      </w:r>
      <w:r w:rsidRPr="003C29D2">
        <w:rPr>
          <w:rFonts w:eastAsia="Times New Roman Cyr"/>
          <w:noProof/>
          <w:color w:val="000000"/>
          <w:sz w:val="28"/>
          <w:szCs w:val="24"/>
        </w:rPr>
        <w:t xml:space="preserve"> </w:t>
      </w:r>
      <w:r>
        <w:rPr>
          <w:rFonts w:eastAsia="Times New Roman Cyr"/>
          <w:noProof/>
          <w:color w:val="000000"/>
          <w:sz w:val="28"/>
          <w:szCs w:val="24"/>
        </w:rPr>
        <w:t>нажав на «+» и выбрав «</w:t>
      </w:r>
      <w:r w:rsidRPr="003C29D2">
        <w:rPr>
          <w:rFonts w:eastAsia="Times New Roman Cyr"/>
          <w:noProof/>
          <w:color w:val="000000"/>
          <w:sz w:val="28"/>
          <w:szCs w:val="24"/>
        </w:rPr>
        <w:t>New</w:t>
      </w:r>
      <w:r w:rsidRPr="00004C31">
        <w:rPr>
          <w:rFonts w:eastAsia="Times New Roman Cyr"/>
          <w:noProof/>
          <w:color w:val="000000"/>
          <w:sz w:val="28"/>
          <w:szCs w:val="24"/>
        </w:rPr>
        <w:t xml:space="preserve"> </w:t>
      </w:r>
      <w:r>
        <w:rPr>
          <w:rFonts w:eastAsia="Times New Roman Cyr"/>
          <w:noProof/>
          <w:color w:val="000000"/>
          <w:sz w:val="28"/>
          <w:szCs w:val="24"/>
          <w:lang w:val="en-US"/>
        </w:rPr>
        <w:t>design</w:t>
      </w:r>
      <w:r w:rsidRPr="003C29D2">
        <w:rPr>
          <w:rFonts w:eastAsia="Times New Roman Cyr"/>
          <w:noProof/>
          <w:color w:val="000000"/>
          <w:sz w:val="28"/>
          <w:szCs w:val="24"/>
        </w:rPr>
        <w:t xml:space="preserve"> </w:t>
      </w:r>
      <w:r>
        <w:rPr>
          <w:rFonts w:eastAsia="Times New Roman Cyr"/>
          <w:noProof/>
          <w:color w:val="000000"/>
          <w:sz w:val="28"/>
          <w:szCs w:val="24"/>
          <w:lang w:val="en-US"/>
        </w:rPr>
        <w:t>f</w:t>
      </w:r>
      <w:r w:rsidRPr="003C29D2">
        <w:rPr>
          <w:rFonts w:eastAsia="Times New Roman Cyr"/>
          <w:noProof/>
          <w:color w:val="000000"/>
          <w:sz w:val="28"/>
          <w:szCs w:val="24"/>
        </w:rPr>
        <w:t>ile</w:t>
      </w:r>
      <w:r>
        <w:rPr>
          <w:rFonts w:eastAsia="Times New Roman Cyr"/>
          <w:noProof/>
          <w:color w:val="000000"/>
          <w:sz w:val="28"/>
          <w:szCs w:val="24"/>
        </w:rPr>
        <w:t>». Также имеется возможность импорта готового файла</w:t>
      </w:r>
      <w:r w:rsidRPr="00004C31">
        <w:rPr>
          <w:rFonts w:eastAsia="Times New Roman Cyr"/>
          <w:noProof/>
          <w:color w:val="000000"/>
          <w:sz w:val="28"/>
          <w:szCs w:val="24"/>
        </w:rPr>
        <w:t xml:space="preserve"> </w:t>
      </w:r>
      <w:r>
        <w:rPr>
          <w:rFonts w:eastAsia="Times New Roman Cyr"/>
          <w:noProof/>
          <w:color w:val="000000"/>
          <w:sz w:val="28"/>
          <w:szCs w:val="24"/>
        </w:rPr>
        <w:t>при нажатии на «</w:t>
      </w:r>
      <w:r>
        <w:rPr>
          <w:rFonts w:eastAsia="Times New Roman Cyr"/>
          <w:noProof/>
          <w:color w:val="000000"/>
          <w:sz w:val="28"/>
          <w:szCs w:val="24"/>
          <w:lang w:val="en-US"/>
        </w:rPr>
        <w:t>Import</w:t>
      </w:r>
      <w:r>
        <w:rPr>
          <w:rFonts w:eastAsia="Times New Roman Cyr"/>
          <w:noProof/>
          <w:color w:val="000000"/>
          <w:sz w:val="28"/>
          <w:szCs w:val="24"/>
        </w:rPr>
        <w:t>…»:</w:t>
      </w:r>
    </w:p>
    <w:p w:rsidR="0009183C" w:rsidRPr="003C29D2" w:rsidRDefault="0009183C" w:rsidP="0009183C">
      <w:pPr>
        <w:jc w:val="center"/>
        <w:rPr>
          <w:rFonts w:eastAsia="Times New Roman Cyr"/>
          <w:noProof/>
          <w:color w:val="000000"/>
          <w:sz w:val="28"/>
          <w:szCs w:val="24"/>
        </w:rPr>
      </w:pPr>
      <w:r>
        <w:rPr>
          <w:noProof/>
          <w:lang w:eastAsia="ru-RU"/>
        </w:rPr>
        <w:drawing>
          <wp:inline distT="0" distB="0" distL="0" distR="0" wp14:anchorId="19E9F443" wp14:editId="3F4C6E67">
            <wp:extent cx="6076950" cy="1835785"/>
            <wp:effectExtent l="19050" t="19050" r="19050" b="12065"/>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6076950" cy="1835785"/>
                    </a:xfrm>
                    <a:prstGeom prst="rect">
                      <a:avLst/>
                    </a:prstGeom>
                    <a:ln>
                      <a:solidFill>
                        <a:schemeClr val="tx1"/>
                      </a:solidFill>
                    </a:ln>
                  </pic:spPr>
                </pic:pic>
              </a:graphicData>
            </a:graphic>
          </wp:inline>
        </w:drawing>
      </w:r>
    </w:p>
    <w:p w:rsidR="0009183C" w:rsidRDefault="0009183C" w:rsidP="0009183C">
      <w:pPr>
        <w:ind w:firstLine="709"/>
        <w:jc w:val="both"/>
        <w:rPr>
          <w:rFonts w:eastAsia="Times New Roman Cyr"/>
          <w:noProof/>
          <w:color w:val="000000"/>
          <w:sz w:val="28"/>
          <w:szCs w:val="24"/>
        </w:rPr>
      </w:pPr>
    </w:p>
    <w:p w:rsidR="0009183C" w:rsidRDefault="0009183C" w:rsidP="0009183C">
      <w:pPr>
        <w:ind w:firstLine="709"/>
        <w:jc w:val="both"/>
        <w:rPr>
          <w:rFonts w:eastAsia="Times New Roman Cyr"/>
          <w:noProof/>
          <w:color w:val="000000"/>
          <w:sz w:val="28"/>
          <w:szCs w:val="24"/>
        </w:rPr>
      </w:pPr>
    </w:p>
    <w:p w:rsidR="0009183C" w:rsidRDefault="0009183C" w:rsidP="0009183C">
      <w:pPr>
        <w:ind w:firstLine="709"/>
        <w:jc w:val="both"/>
        <w:rPr>
          <w:rFonts w:eastAsia="Times New Roman Cyr"/>
          <w:noProof/>
          <w:color w:val="000000"/>
          <w:sz w:val="28"/>
          <w:szCs w:val="24"/>
        </w:rPr>
      </w:pPr>
    </w:p>
    <w:p w:rsidR="0009183C" w:rsidRDefault="0009183C" w:rsidP="0009183C">
      <w:pPr>
        <w:ind w:firstLine="709"/>
        <w:jc w:val="both"/>
        <w:rPr>
          <w:rFonts w:eastAsia="Times New Roman Cyr"/>
          <w:noProof/>
          <w:color w:val="000000"/>
          <w:sz w:val="28"/>
          <w:szCs w:val="24"/>
        </w:rPr>
      </w:pPr>
    </w:p>
    <w:p w:rsidR="0009183C" w:rsidRDefault="0009183C" w:rsidP="0009183C">
      <w:pPr>
        <w:ind w:firstLine="709"/>
        <w:jc w:val="both"/>
        <w:rPr>
          <w:rFonts w:eastAsia="Times New Roman Cyr"/>
          <w:noProof/>
          <w:color w:val="000000"/>
          <w:sz w:val="28"/>
          <w:szCs w:val="24"/>
        </w:rPr>
      </w:pPr>
    </w:p>
    <w:p w:rsidR="0009183C" w:rsidRDefault="0009183C" w:rsidP="0009183C">
      <w:pPr>
        <w:ind w:firstLine="709"/>
        <w:jc w:val="both"/>
        <w:rPr>
          <w:rFonts w:eastAsia="Times New Roman Cyr"/>
          <w:noProof/>
          <w:color w:val="000000"/>
          <w:sz w:val="28"/>
          <w:szCs w:val="24"/>
        </w:rPr>
      </w:pPr>
      <w:r w:rsidRPr="003C29D2">
        <w:rPr>
          <w:rFonts w:eastAsia="Times New Roman Cyr"/>
          <w:noProof/>
          <w:color w:val="000000"/>
          <w:sz w:val="28"/>
          <w:szCs w:val="24"/>
        </w:rPr>
        <w:t xml:space="preserve">После того как мы создали файл, перед нами открываются </w:t>
      </w:r>
      <w:r>
        <w:rPr>
          <w:rFonts w:eastAsia="Times New Roman Cyr"/>
          <w:noProof/>
          <w:color w:val="000000"/>
          <w:sz w:val="28"/>
          <w:szCs w:val="24"/>
          <w:lang w:val="kk-KZ"/>
        </w:rPr>
        <w:t xml:space="preserve">рабочее </w:t>
      </w:r>
      <w:r>
        <w:rPr>
          <w:rFonts w:eastAsia="Times New Roman Cyr"/>
          <w:noProof/>
          <w:color w:val="000000"/>
          <w:sz w:val="28"/>
          <w:szCs w:val="24"/>
        </w:rPr>
        <w:t>окно:</w:t>
      </w:r>
    </w:p>
    <w:p w:rsidR="0009183C" w:rsidRDefault="0009183C" w:rsidP="0009183C">
      <w:pPr>
        <w:jc w:val="center"/>
        <w:rPr>
          <w:rFonts w:eastAsia="Times New Roman Cyr"/>
          <w:noProof/>
          <w:color w:val="000000"/>
          <w:sz w:val="28"/>
          <w:szCs w:val="24"/>
        </w:rPr>
      </w:pPr>
      <w:r w:rsidRPr="00881035">
        <w:rPr>
          <w:rFonts w:eastAsia="Times New Roman Cyr"/>
          <w:noProof/>
          <w:color w:val="000000"/>
          <w:sz w:val="28"/>
          <w:szCs w:val="24"/>
          <w:lang w:eastAsia="ru-RU"/>
        </w:rPr>
        <w:lastRenderedPageBreak/>
        <w:drawing>
          <wp:inline distT="0" distB="0" distL="0" distR="0" wp14:anchorId="72344ADE" wp14:editId="5B29249A">
            <wp:extent cx="6076950" cy="3156357"/>
            <wp:effectExtent l="19050" t="19050" r="19050" b="25400"/>
            <wp:docPr id="18" name="Рисунок 18" descr="C:\Users\ADMIN5\Desktop\5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5\Desktop\555.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76950" cy="3156357"/>
                    </a:xfrm>
                    <a:prstGeom prst="rect">
                      <a:avLst/>
                    </a:prstGeom>
                    <a:noFill/>
                    <a:ln>
                      <a:solidFill>
                        <a:schemeClr val="tx1"/>
                      </a:solidFill>
                    </a:ln>
                  </pic:spPr>
                </pic:pic>
              </a:graphicData>
            </a:graphic>
          </wp:inline>
        </w:drawing>
      </w:r>
    </w:p>
    <w:p w:rsidR="0009183C" w:rsidRDefault="0009183C" w:rsidP="0009183C">
      <w:pPr>
        <w:ind w:firstLine="709"/>
        <w:jc w:val="both"/>
        <w:rPr>
          <w:rFonts w:eastAsia="Times New Roman Cyr"/>
          <w:noProof/>
          <w:color w:val="000000"/>
          <w:sz w:val="28"/>
          <w:szCs w:val="24"/>
        </w:rPr>
      </w:pPr>
    </w:p>
    <w:p w:rsidR="0009183C" w:rsidRPr="003C29D2" w:rsidRDefault="0009183C" w:rsidP="0009183C">
      <w:pPr>
        <w:ind w:firstLine="709"/>
        <w:jc w:val="both"/>
        <w:rPr>
          <w:rFonts w:eastAsia="Times New Roman Cyr"/>
          <w:noProof/>
          <w:color w:val="000000"/>
          <w:sz w:val="28"/>
          <w:szCs w:val="24"/>
        </w:rPr>
      </w:pPr>
      <w:r>
        <w:rPr>
          <w:rFonts w:eastAsia="Times New Roman Cyr"/>
          <w:noProof/>
          <w:color w:val="000000"/>
          <w:sz w:val="28"/>
          <w:szCs w:val="24"/>
        </w:rPr>
        <w:t>Данное окно состоит из нескольких областей:</w:t>
      </w:r>
    </w:p>
    <w:p w:rsidR="0009183C" w:rsidRPr="003C29D2" w:rsidRDefault="0009183C" w:rsidP="0009183C">
      <w:pPr>
        <w:ind w:firstLine="709"/>
        <w:jc w:val="both"/>
        <w:rPr>
          <w:rFonts w:eastAsia="Times New Roman Cyr"/>
          <w:noProof/>
          <w:color w:val="000000"/>
          <w:sz w:val="28"/>
          <w:szCs w:val="24"/>
        </w:rPr>
      </w:pPr>
      <w:r w:rsidRPr="003C29D2">
        <w:rPr>
          <w:rFonts w:eastAsia="Times New Roman Cyr"/>
          <w:b/>
          <w:noProof/>
          <w:color w:val="000000"/>
          <w:sz w:val="28"/>
          <w:szCs w:val="24"/>
        </w:rPr>
        <w:t xml:space="preserve">«Область со страницами и слоями» </w:t>
      </w:r>
      <w:r w:rsidRPr="003C29D2">
        <w:rPr>
          <w:rFonts w:eastAsia="Times New Roman Cyr"/>
          <w:noProof/>
          <w:color w:val="000000"/>
          <w:sz w:val="28"/>
          <w:szCs w:val="24"/>
        </w:rPr>
        <w:t xml:space="preserve">- </w:t>
      </w:r>
      <w:r>
        <w:rPr>
          <w:rFonts w:eastAsia="Times New Roman Cyr"/>
          <w:noProof/>
          <w:color w:val="000000"/>
          <w:sz w:val="28"/>
          <w:szCs w:val="24"/>
        </w:rPr>
        <w:t>в данной области</w:t>
      </w:r>
      <w:r w:rsidRPr="003C29D2">
        <w:rPr>
          <w:rFonts w:eastAsia="Times New Roman Cyr"/>
          <w:noProof/>
          <w:color w:val="000000"/>
          <w:sz w:val="28"/>
          <w:szCs w:val="24"/>
        </w:rPr>
        <w:t xml:space="preserve"> будут высвечиваться все части проекта. Понятие "слой" в графической программе Figma имеет точно такой же физический смысл, как и в жизни - это прослойка или пласт, который является составной частью чего-то целого. </w:t>
      </w:r>
      <w:r>
        <w:rPr>
          <w:rFonts w:eastAsia="Times New Roman Cyr"/>
          <w:noProof/>
          <w:color w:val="000000"/>
          <w:sz w:val="28"/>
          <w:szCs w:val="24"/>
        </w:rPr>
        <w:t>Желательно д</w:t>
      </w:r>
      <w:r w:rsidRPr="003C29D2">
        <w:rPr>
          <w:rFonts w:eastAsia="Times New Roman Cyr"/>
          <w:noProof/>
          <w:color w:val="000000"/>
          <w:sz w:val="28"/>
          <w:szCs w:val="24"/>
        </w:rPr>
        <w:t xml:space="preserve">елать </w:t>
      </w:r>
      <w:r>
        <w:rPr>
          <w:rFonts w:eastAsia="Times New Roman Cyr"/>
          <w:noProof/>
          <w:color w:val="000000"/>
          <w:sz w:val="28"/>
          <w:szCs w:val="24"/>
        </w:rPr>
        <w:t>каждый элемент отдельным слоем.</w:t>
      </w:r>
      <w:r w:rsidRPr="003C29D2">
        <w:rPr>
          <w:rFonts w:eastAsia="Times New Roman Cyr"/>
          <w:noProof/>
          <w:color w:val="000000"/>
          <w:sz w:val="28"/>
          <w:szCs w:val="24"/>
        </w:rPr>
        <w:t xml:space="preserve"> </w:t>
      </w:r>
      <w:r>
        <w:rPr>
          <w:rFonts w:eastAsia="Times New Roman Cyr"/>
          <w:noProof/>
          <w:color w:val="000000"/>
          <w:sz w:val="28"/>
          <w:szCs w:val="24"/>
        </w:rPr>
        <w:t>К примеру, н</w:t>
      </w:r>
      <w:r w:rsidRPr="003C29D2">
        <w:rPr>
          <w:rFonts w:eastAsia="Times New Roman Cyr"/>
          <w:noProof/>
          <w:color w:val="000000"/>
          <w:sz w:val="28"/>
          <w:szCs w:val="24"/>
        </w:rPr>
        <w:t>е</w:t>
      </w:r>
      <w:r>
        <w:rPr>
          <w:rFonts w:eastAsia="Times New Roman Cyr"/>
          <w:noProof/>
          <w:color w:val="000000"/>
          <w:sz w:val="28"/>
          <w:szCs w:val="24"/>
        </w:rPr>
        <w:t xml:space="preserve"> следует</w:t>
      </w:r>
      <w:r w:rsidRPr="003C29D2">
        <w:rPr>
          <w:rFonts w:eastAsia="Times New Roman Cyr"/>
          <w:noProof/>
          <w:color w:val="000000"/>
          <w:sz w:val="28"/>
          <w:szCs w:val="24"/>
        </w:rPr>
        <w:t xml:space="preserve"> объединя</w:t>
      </w:r>
      <w:r>
        <w:rPr>
          <w:rFonts w:eastAsia="Times New Roman Cyr"/>
          <w:noProof/>
          <w:color w:val="000000"/>
          <w:sz w:val="28"/>
          <w:szCs w:val="24"/>
        </w:rPr>
        <w:t>ть</w:t>
      </w:r>
      <w:r w:rsidRPr="003C29D2">
        <w:rPr>
          <w:rFonts w:eastAsia="Times New Roman Cyr"/>
          <w:noProof/>
          <w:color w:val="000000"/>
          <w:sz w:val="28"/>
          <w:szCs w:val="24"/>
        </w:rPr>
        <w:t xml:space="preserve"> логотип с шапкой сайта, или основную часть с иконками и т.п.</w:t>
      </w:r>
    </w:p>
    <w:p w:rsidR="0009183C" w:rsidRPr="003C29D2" w:rsidRDefault="0009183C" w:rsidP="0009183C">
      <w:pPr>
        <w:ind w:firstLine="709"/>
        <w:jc w:val="both"/>
        <w:rPr>
          <w:rFonts w:eastAsia="Times New Roman Cyr"/>
          <w:noProof/>
          <w:color w:val="000000"/>
          <w:sz w:val="28"/>
          <w:szCs w:val="24"/>
        </w:rPr>
      </w:pPr>
      <w:r w:rsidRPr="003C29D2">
        <w:rPr>
          <w:rFonts w:eastAsia="Times New Roman Cyr"/>
          <w:b/>
          <w:noProof/>
          <w:color w:val="000000"/>
          <w:sz w:val="28"/>
          <w:szCs w:val="24"/>
        </w:rPr>
        <w:t xml:space="preserve">«Рабочая область» - </w:t>
      </w:r>
      <w:r w:rsidRPr="003C29D2">
        <w:rPr>
          <w:rFonts w:eastAsia="Times New Roman Cyr"/>
          <w:noProof/>
          <w:color w:val="000000"/>
          <w:sz w:val="28"/>
          <w:szCs w:val="24"/>
        </w:rPr>
        <w:t>тут будет располагаться проект, все действия с проектом</w:t>
      </w:r>
      <w:r>
        <w:rPr>
          <w:rFonts w:eastAsia="Times New Roman Cyr"/>
          <w:noProof/>
          <w:color w:val="000000"/>
          <w:sz w:val="28"/>
          <w:szCs w:val="24"/>
        </w:rPr>
        <w:t xml:space="preserve"> производятся в этой области</w:t>
      </w:r>
      <w:r w:rsidRPr="003C29D2">
        <w:rPr>
          <w:rFonts w:eastAsia="Times New Roman Cyr"/>
          <w:noProof/>
          <w:color w:val="000000"/>
          <w:sz w:val="28"/>
          <w:szCs w:val="24"/>
        </w:rPr>
        <w:t>.</w:t>
      </w:r>
    </w:p>
    <w:p w:rsidR="0009183C" w:rsidRDefault="0009183C" w:rsidP="0009183C">
      <w:pPr>
        <w:ind w:firstLine="709"/>
        <w:jc w:val="both"/>
        <w:rPr>
          <w:rFonts w:eastAsia="Times New Roman Cyr"/>
          <w:noProof/>
          <w:color w:val="000000"/>
          <w:sz w:val="28"/>
          <w:szCs w:val="24"/>
        </w:rPr>
      </w:pPr>
      <w:r w:rsidRPr="003C29D2">
        <w:rPr>
          <w:rFonts w:eastAsia="Times New Roman Cyr"/>
          <w:b/>
          <w:noProof/>
          <w:color w:val="000000"/>
          <w:sz w:val="28"/>
          <w:szCs w:val="24"/>
        </w:rPr>
        <w:t>«</w:t>
      </w:r>
      <w:r>
        <w:rPr>
          <w:rFonts w:eastAsia="Times New Roman Cyr"/>
          <w:b/>
          <w:noProof/>
          <w:color w:val="000000"/>
          <w:sz w:val="28"/>
          <w:szCs w:val="24"/>
        </w:rPr>
        <w:t>Панель свойств</w:t>
      </w:r>
      <w:r w:rsidRPr="003C29D2">
        <w:rPr>
          <w:rFonts w:eastAsia="Times New Roman Cyr"/>
          <w:b/>
          <w:noProof/>
          <w:color w:val="000000"/>
          <w:sz w:val="28"/>
          <w:szCs w:val="24"/>
        </w:rPr>
        <w:t xml:space="preserve">» </w:t>
      </w:r>
      <w:r w:rsidRPr="003C29D2">
        <w:rPr>
          <w:rFonts w:eastAsia="Times New Roman Cyr"/>
          <w:noProof/>
          <w:color w:val="000000"/>
          <w:sz w:val="28"/>
          <w:szCs w:val="24"/>
        </w:rPr>
        <w:t xml:space="preserve">- </w:t>
      </w:r>
      <w:r>
        <w:rPr>
          <w:rFonts w:eastAsia="Times New Roman Cyr"/>
          <w:noProof/>
          <w:color w:val="000000"/>
          <w:sz w:val="28"/>
          <w:szCs w:val="24"/>
        </w:rPr>
        <w:t>содержит свойства слоёв. В</w:t>
      </w:r>
      <w:r w:rsidRPr="00881035">
        <w:rPr>
          <w:rFonts w:eastAsia="Times New Roman Cyr"/>
          <w:noProof/>
          <w:color w:val="000000"/>
          <w:sz w:val="28"/>
          <w:szCs w:val="24"/>
        </w:rPr>
        <w:t xml:space="preserve"> зависимости от выделенного слоя в ней</w:t>
      </w:r>
      <w:r>
        <w:rPr>
          <w:rFonts w:eastAsia="Times New Roman Cyr"/>
          <w:noProof/>
          <w:color w:val="000000"/>
          <w:sz w:val="28"/>
          <w:szCs w:val="24"/>
        </w:rPr>
        <w:t xml:space="preserve"> </w:t>
      </w:r>
      <w:r w:rsidRPr="00881035">
        <w:rPr>
          <w:rFonts w:eastAsia="Times New Roman Cyr"/>
          <w:noProof/>
          <w:color w:val="000000"/>
          <w:sz w:val="28"/>
          <w:szCs w:val="24"/>
        </w:rPr>
        <w:t xml:space="preserve">может быть разный набор </w:t>
      </w:r>
      <w:r>
        <w:rPr>
          <w:rFonts w:eastAsia="Times New Roman Cyr"/>
          <w:noProof/>
          <w:color w:val="000000"/>
          <w:sz w:val="28"/>
          <w:szCs w:val="24"/>
        </w:rPr>
        <w:t>свойств</w:t>
      </w:r>
      <w:r w:rsidRPr="00881035">
        <w:rPr>
          <w:rFonts w:eastAsia="Times New Roman Cyr"/>
          <w:noProof/>
          <w:color w:val="000000"/>
          <w:sz w:val="28"/>
          <w:szCs w:val="24"/>
        </w:rPr>
        <w:t>.</w:t>
      </w:r>
      <w:r>
        <w:rPr>
          <w:rFonts w:eastAsia="Times New Roman Cyr"/>
          <w:noProof/>
          <w:color w:val="000000"/>
          <w:sz w:val="28"/>
          <w:szCs w:val="24"/>
        </w:rPr>
        <w:t xml:space="preserve"> </w:t>
      </w:r>
      <w:r w:rsidRPr="00881035">
        <w:rPr>
          <w:rFonts w:eastAsia="Times New Roman Cyr"/>
          <w:noProof/>
          <w:color w:val="000000"/>
          <w:sz w:val="28"/>
          <w:szCs w:val="24"/>
        </w:rPr>
        <w:t>Если ни один слой не выбран, мы видим настройки файла.</w:t>
      </w:r>
    </w:p>
    <w:p w:rsidR="0009183C" w:rsidRDefault="0009183C" w:rsidP="0009183C">
      <w:pPr>
        <w:ind w:firstLine="709"/>
        <w:jc w:val="both"/>
        <w:rPr>
          <w:rFonts w:eastAsia="Times New Roman Cyr"/>
          <w:noProof/>
          <w:color w:val="000000"/>
          <w:sz w:val="28"/>
          <w:szCs w:val="24"/>
        </w:rPr>
      </w:pPr>
      <w:r>
        <w:rPr>
          <w:rFonts w:eastAsia="Times New Roman Cyr"/>
          <w:noProof/>
          <w:color w:val="000000"/>
          <w:sz w:val="28"/>
          <w:szCs w:val="24"/>
        </w:rPr>
        <w:t>2.2.1 Панель свойств содержит три вкладки:</w:t>
      </w:r>
    </w:p>
    <w:p w:rsidR="0009183C" w:rsidRPr="006A028F" w:rsidRDefault="0009183C" w:rsidP="0009183C">
      <w:pPr>
        <w:pStyle w:val="a3"/>
        <w:widowControl/>
        <w:numPr>
          <w:ilvl w:val="0"/>
          <w:numId w:val="1"/>
        </w:numPr>
        <w:autoSpaceDE/>
        <w:autoSpaceDN/>
        <w:ind w:left="0" w:firstLine="709"/>
        <w:contextualSpacing/>
        <w:jc w:val="both"/>
        <w:rPr>
          <w:rFonts w:eastAsia="Times New Roman Cyr"/>
          <w:noProof/>
          <w:color w:val="000000"/>
          <w:sz w:val="28"/>
          <w:szCs w:val="24"/>
        </w:rPr>
      </w:pPr>
      <w:r w:rsidRPr="006A028F">
        <w:rPr>
          <w:rFonts w:eastAsia="Times New Roman Cyr"/>
          <w:noProof/>
          <w:color w:val="000000"/>
          <w:sz w:val="28"/>
          <w:szCs w:val="24"/>
        </w:rPr>
        <w:t>Design - показывает все свойства того или иного объекта. На ней мы можем узнать размеры объекта, скругление углов, используемый цвет палитры, позиционирование элемента и многое другое.</w:t>
      </w:r>
    </w:p>
    <w:p w:rsidR="0009183C" w:rsidRPr="00153291" w:rsidRDefault="0009183C" w:rsidP="0009183C">
      <w:pPr>
        <w:pStyle w:val="a3"/>
        <w:widowControl/>
        <w:numPr>
          <w:ilvl w:val="0"/>
          <w:numId w:val="1"/>
        </w:numPr>
        <w:autoSpaceDE/>
        <w:autoSpaceDN/>
        <w:ind w:left="0" w:firstLine="709"/>
        <w:contextualSpacing/>
        <w:jc w:val="both"/>
        <w:rPr>
          <w:rFonts w:eastAsia="Times New Roman Cyr"/>
          <w:noProof/>
          <w:color w:val="000000"/>
          <w:sz w:val="28"/>
          <w:szCs w:val="28"/>
        </w:rPr>
      </w:pPr>
      <w:r w:rsidRPr="00153291">
        <w:rPr>
          <w:rFonts w:eastAsia="Times New Roman Cyr"/>
          <w:noProof/>
          <w:color w:val="000000"/>
          <w:sz w:val="28"/>
          <w:szCs w:val="28"/>
        </w:rPr>
        <w:t xml:space="preserve">Prototype - здесь осуществляется прототипирование макетов и объектов. Это требуется для наглядной демонстрации проекта и взаимосвязей между элементами. </w:t>
      </w:r>
    </w:p>
    <w:p w:rsidR="0009183C" w:rsidRPr="006A028F" w:rsidRDefault="0009183C" w:rsidP="0009183C">
      <w:pPr>
        <w:pStyle w:val="a3"/>
        <w:widowControl/>
        <w:numPr>
          <w:ilvl w:val="0"/>
          <w:numId w:val="1"/>
        </w:numPr>
        <w:autoSpaceDE/>
        <w:autoSpaceDN/>
        <w:ind w:left="0" w:firstLine="709"/>
        <w:contextualSpacing/>
        <w:jc w:val="both"/>
        <w:rPr>
          <w:rFonts w:eastAsia="Times New Roman Cyr"/>
          <w:noProof/>
          <w:color w:val="000000"/>
          <w:sz w:val="28"/>
          <w:szCs w:val="24"/>
        </w:rPr>
      </w:pPr>
      <w:r w:rsidRPr="006A028F">
        <w:rPr>
          <w:rFonts w:eastAsia="Times New Roman Cyr"/>
          <w:noProof/>
          <w:color w:val="000000"/>
          <w:sz w:val="28"/>
          <w:szCs w:val="24"/>
          <w:lang w:val="en-US"/>
        </w:rPr>
        <w:t>Inspect</w:t>
      </w:r>
      <w:r w:rsidRPr="006A028F">
        <w:rPr>
          <w:rFonts w:eastAsia="Times New Roman Cyr"/>
          <w:noProof/>
          <w:color w:val="000000"/>
          <w:sz w:val="28"/>
          <w:szCs w:val="24"/>
        </w:rPr>
        <w:t xml:space="preserve"> - отображает общую информацию по элементу, а также важный пункт - CSS код, примененный к элементу.</w:t>
      </w:r>
    </w:p>
    <w:p w:rsidR="0009183C" w:rsidRDefault="0009183C" w:rsidP="0009183C">
      <w:pPr>
        <w:jc w:val="center"/>
        <w:rPr>
          <w:rFonts w:eastAsia="Times New Roman Cyr"/>
          <w:noProof/>
          <w:color w:val="000000"/>
          <w:sz w:val="28"/>
          <w:szCs w:val="24"/>
        </w:rPr>
      </w:pPr>
      <w:r w:rsidRPr="00963BB4">
        <w:rPr>
          <w:rFonts w:eastAsia="Times New Roman Cyr"/>
          <w:noProof/>
          <w:color w:val="000000"/>
          <w:sz w:val="28"/>
          <w:szCs w:val="24"/>
          <w:lang w:eastAsia="ru-RU"/>
        </w:rPr>
        <w:lastRenderedPageBreak/>
        <w:drawing>
          <wp:inline distT="0" distB="0" distL="0" distR="0" wp14:anchorId="546E0ED2" wp14:editId="1D3B7731">
            <wp:extent cx="2286000" cy="3248025"/>
            <wp:effectExtent l="19050" t="19050" r="19050" b="28575"/>
            <wp:docPr id="19" name="Рисунок 19" descr="C:\Users\ADMIN5\Desktop\214124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5\Desktop\21412412.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86000" cy="3248025"/>
                    </a:xfrm>
                    <a:prstGeom prst="rect">
                      <a:avLst/>
                    </a:prstGeom>
                    <a:noFill/>
                    <a:ln>
                      <a:solidFill>
                        <a:schemeClr val="tx1"/>
                      </a:solidFill>
                    </a:ln>
                  </pic:spPr>
                </pic:pic>
              </a:graphicData>
            </a:graphic>
          </wp:inline>
        </w:drawing>
      </w:r>
    </w:p>
    <w:p w:rsidR="0009183C" w:rsidRDefault="0009183C" w:rsidP="0009183C">
      <w:pPr>
        <w:ind w:firstLine="709"/>
        <w:jc w:val="both"/>
        <w:rPr>
          <w:rFonts w:eastAsia="Times New Roman Cyr"/>
          <w:noProof/>
          <w:color w:val="000000"/>
          <w:sz w:val="28"/>
          <w:szCs w:val="24"/>
        </w:rPr>
      </w:pPr>
      <w:r w:rsidRPr="006A028F">
        <w:rPr>
          <w:rFonts w:eastAsia="Times New Roman Cyr"/>
          <w:noProof/>
          <w:color w:val="000000"/>
          <w:sz w:val="28"/>
          <w:szCs w:val="24"/>
        </w:rPr>
        <w:t xml:space="preserve">Для </w:t>
      </w:r>
      <w:r>
        <w:rPr>
          <w:rFonts w:eastAsia="Times New Roman Cyr"/>
          <w:noProof/>
          <w:color w:val="000000"/>
          <w:sz w:val="28"/>
          <w:szCs w:val="24"/>
        </w:rPr>
        <w:t>работы с</w:t>
      </w:r>
      <w:r w:rsidRPr="006A028F">
        <w:rPr>
          <w:rFonts w:eastAsia="Times New Roman Cyr"/>
          <w:noProof/>
          <w:color w:val="000000"/>
          <w:sz w:val="28"/>
          <w:szCs w:val="24"/>
        </w:rPr>
        <w:t xml:space="preserve"> дизайн</w:t>
      </w:r>
      <w:r>
        <w:rPr>
          <w:rFonts w:eastAsia="Times New Roman Cyr"/>
          <w:noProof/>
          <w:color w:val="000000"/>
          <w:sz w:val="28"/>
          <w:szCs w:val="24"/>
        </w:rPr>
        <w:t>ом элемента</w:t>
      </w:r>
      <w:r w:rsidRPr="006A028F">
        <w:rPr>
          <w:rFonts w:eastAsia="Times New Roman Cyr"/>
          <w:noProof/>
          <w:color w:val="000000"/>
          <w:sz w:val="28"/>
          <w:szCs w:val="24"/>
        </w:rPr>
        <w:t xml:space="preserve"> мы работаем с</w:t>
      </w:r>
      <w:r>
        <w:rPr>
          <w:rFonts w:eastAsia="Times New Roman Cyr"/>
          <w:noProof/>
          <w:color w:val="000000"/>
          <w:sz w:val="28"/>
          <w:szCs w:val="24"/>
        </w:rPr>
        <w:t>о</w:t>
      </w:r>
      <w:r w:rsidRPr="006A028F">
        <w:rPr>
          <w:rFonts w:eastAsia="Times New Roman Cyr"/>
          <w:noProof/>
          <w:color w:val="000000"/>
          <w:sz w:val="28"/>
          <w:szCs w:val="24"/>
        </w:rPr>
        <w:t xml:space="preserve"> </w:t>
      </w:r>
      <w:r>
        <w:rPr>
          <w:rFonts w:eastAsia="Times New Roman Cyr"/>
          <w:noProof/>
          <w:color w:val="000000"/>
          <w:sz w:val="28"/>
          <w:szCs w:val="24"/>
        </w:rPr>
        <w:t xml:space="preserve">вкладкой </w:t>
      </w:r>
      <w:r>
        <w:rPr>
          <w:rFonts w:eastAsia="Times New Roman Cyr"/>
          <w:noProof/>
          <w:color w:val="000000"/>
          <w:sz w:val="28"/>
          <w:szCs w:val="24"/>
          <w:lang w:val="en-US"/>
        </w:rPr>
        <w:t>Design</w:t>
      </w:r>
      <w:r w:rsidRPr="005A0A4B">
        <w:rPr>
          <w:rFonts w:eastAsia="Times New Roman Cyr"/>
          <w:noProof/>
          <w:color w:val="000000"/>
          <w:sz w:val="28"/>
          <w:szCs w:val="24"/>
        </w:rPr>
        <w:t xml:space="preserve"> </w:t>
      </w:r>
      <w:r>
        <w:rPr>
          <w:rFonts w:eastAsia="Times New Roman Cyr"/>
          <w:noProof/>
          <w:color w:val="000000"/>
          <w:sz w:val="28"/>
          <w:szCs w:val="24"/>
        </w:rPr>
        <w:t>панели свойств</w:t>
      </w:r>
      <w:r w:rsidRPr="006A028F">
        <w:rPr>
          <w:rFonts w:eastAsia="Times New Roman Cyr"/>
          <w:noProof/>
          <w:color w:val="000000"/>
          <w:sz w:val="28"/>
          <w:szCs w:val="24"/>
        </w:rPr>
        <w:t>.</w:t>
      </w:r>
    </w:p>
    <w:p w:rsidR="0009183C" w:rsidRDefault="0009183C" w:rsidP="0009183C">
      <w:pPr>
        <w:ind w:firstLine="709"/>
        <w:jc w:val="both"/>
        <w:rPr>
          <w:rFonts w:eastAsia="Times New Roman Cyr"/>
          <w:noProof/>
          <w:color w:val="000000"/>
          <w:sz w:val="28"/>
          <w:szCs w:val="24"/>
        </w:rPr>
      </w:pPr>
    </w:p>
    <w:p w:rsidR="0009183C" w:rsidRPr="003C29D2" w:rsidRDefault="0009183C" w:rsidP="0009183C">
      <w:pPr>
        <w:ind w:firstLine="709"/>
        <w:jc w:val="both"/>
        <w:rPr>
          <w:rFonts w:eastAsia="Times New Roman Cyr"/>
          <w:noProof/>
          <w:color w:val="000000"/>
          <w:sz w:val="28"/>
          <w:szCs w:val="24"/>
        </w:rPr>
      </w:pPr>
      <w:r>
        <w:rPr>
          <w:rFonts w:eastAsia="Times New Roman Cyr"/>
          <w:noProof/>
          <w:color w:val="000000"/>
          <w:sz w:val="28"/>
          <w:szCs w:val="24"/>
        </w:rPr>
        <w:t xml:space="preserve">2.2.2 </w:t>
      </w:r>
      <w:r w:rsidRPr="003C29D2">
        <w:rPr>
          <w:rFonts w:eastAsia="Times New Roman Cyr"/>
          <w:noProof/>
          <w:color w:val="000000"/>
          <w:sz w:val="28"/>
          <w:szCs w:val="24"/>
        </w:rPr>
        <w:t>В левом верхнем углу располагается панель инструментов. При нажатии на кнопку инструмента в правой части экрана во вкладке «DESIGN» высвечиваются параметры данного инструмента. Их можно менять в зависимости от поставленной задачи.</w:t>
      </w:r>
    </w:p>
    <w:p w:rsidR="0009183C" w:rsidRPr="003C29D2" w:rsidRDefault="0009183C" w:rsidP="0009183C">
      <w:pPr>
        <w:jc w:val="center"/>
        <w:rPr>
          <w:rFonts w:eastAsia="Times New Roman Cyr"/>
          <w:noProof/>
          <w:color w:val="000000"/>
          <w:sz w:val="28"/>
          <w:szCs w:val="24"/>
        </w:rPr>
      </w:pPr>
      <w:r w:rsidRPr="00DA6EEF">
        <w:rPr>
          <w:rFonts w:eastAsia="Times New Roman Cyr"/>
          <w:noProof/>
          <w:color w:val="000000"/>
          <w:sz w:val="28"/>
          <w:szCs w:val="24"/>
          <w:lang w:eastAsia="ru-RU"/>
        </w:rPr>
        <w:drawing>
          <wp:inline distT="0" distB="0" distL="0" distR="0" wp14:anchorId="0D5851AB" wp14:editId="1041CFCF">
            <wp:extent cx="3943350" cy="352425"/>
            <wp:effectExtent l="0" t="0" r="0" b="9525"/>
            <wp:docPr id="20" name="Рисунок 20" descr="C:\Users\ADMIN5\Desktop\выаываы.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5\Desktop\выаываы.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943350" cy="352425"/>
                    </a:xfrm>
                    <a:prstGeom prst="rect">
                      <a:avLst/>
                    </a:prstGeom>
                    <a:noFill/>
                    <a:ln>
                      <a:noFill/>
                    </a:ln>
                  </pic:spPr>
                </pic:pic>
              </a:graphicData>
            </a:graphic>
          </wp:inline>
        </w:drawing>
      </w:r>
    </w:p>
    <w:p w:rsidR="0009183C" w:rsidRPr="003C29D2" w:rsidRDefault="0009183C" w:rsidP="0009183C">
      <w:pPr>
        <w:ind w:firstLine="709"/>
        <w:jc w:val="both"/>
        <w:rPr>
          <w:rFonts w:eastAsia="Times New Roman Cyr"/>
          <w:noProof/>
          <w:color w:val="000000"/>
          <w:sz w:val="28"/>
          <w:szCs w:val="24"/>
        </w:rPr>
      </w:pPr>
    </w:p>
    <w:p w:rsidR="0009183C" w:rsidRPr="003C29D2" w:rsidRDefault="0009183C" w:rsidP="0009183C">
      <w:pPr>
        <w:ind w:firstLine="709"/>
        <w:jc w:val="both"/>
        <w:rPr>
          <w:rFonts w:eastAsia="Times New Roman Cyr"/>
          <w:noProof/>
          <w:color w:val="000000"/>
          <w:sz w:val="28"/>
          <w:szCs w:val="24"/>
        </w:rPr>
      </w:pPr>
      <w:r w:rsidRPr="003C29D2">
        <w:rPr>
          <w:rFonts w:eastAsia="Times New Roman Cyr"/>
          <w:noProof/>
          <w:color w:val="000000"/>
          <w:sz w:val="28"/>
          <w:szCs w:val="24"/>
        </w:rPr>
        <w:t xml:space="preserve">Кнопка MOVE TOOL </w:t>
      </w:r>
      <w:r w:rsidRPr="003C29D2">
        <w:rPr>
          <w:rFonts w:eastAsia="Times New Roman Cyr"/>
          <w:noProof/>
          <w:color w:val="000000"/>
          <w:sz w:val="28"/>
          <w:szCs w:val="24"/>
          <w:lang w:eastAsia="ru-RU"/>
        </w:rPr>
        <w:drawing>
          <wp:inline distT="0" distB="0" distL="0" distR="0" wp14:anchorId="47CE0500" wp14:editId="45A2B1CF">
            <wp:extent cx="457200" cy="342900"/>
            <wp:effectExtent l="0" t="0" r="0" b="0"/>
            <wp:docPr id="2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9" cstate="print"/>
                    <a:stretch>
                      <a:fillRect/>
                    </a:stretch>
                  </pic:blipFill>
                  <pic:spPr>
                    <a:xfrm>
                      <a:off x="0" y="0"/>
                      <a:ext cx="457200" cy="342900"/>
                    </a:xfrm>
                    <a:prstGeom prst="rect">
                      <a:avLst/>
                    </a:prstGeom>
                  </pic:spPr>
                </pic:pic>
              </a:graphicData>
            </a:graphic>
          </wp:inline>
        </w:drawing>
      </w:r>
      <w:r w:rsidRPr="003C29D2">
        <w:rPr>
          <w:rFonts w:eastAsia="Times New Roman Cyr"/>
          <w:noProof/>
          <w:color w:val="000000"/>
          <w:sz w:val="28"/>
          <w:szCs w:val="24"/>
        </w:rPr>
        <w:t xml:space="preserve">   отвечает за перемещение объектов в пространстве.</w:t>
      </w:r>
    </w:p>
    <w:p w:rsidR="0009183C" w:rsidRPr="003C29D2" w:rsidRDefault="0009183C" w:rsidP="0009183C">
      <w:pPr>
        <w:ind w:firstLine="709"/>
        <w:jc w:val="both"/>
        <w:rPr>
          <w:rFonts w:eastAsia="Times New Roman Cyr"/>
          <w:noProof/>
          <w:color w:val="000000"/>
          <w:sz w:val="28"/>
          <w:szCs w:val="24"/>
        </w:rPr>
      </w:pPr>
      <w:r w:rsidRPr="003C29D2">
        <w:rPr>
          <w:rFonts w:eastAsia="Times New Roman Cyr"/>
          <w:noProof/>
          <w:color w:val="000000"/>
          <w:sz w:val="28"/>
          <w:szCs w:val="24"/>
        </w:rPr>
        <w:t xml:space="preserve">Кнопка FRAME TOOL </w:t>
      </w:r>
      <w:r w:rsidRPr="003C29D2">
        <w:rPr>
          <w:rFonts w:eastAsia="Times New Roman Cyr"/>
          <w:noProof/>
          <w:color w:val="000000"/>
          <w:sz w:val="28"/>
          <w:szCs w:val="24"/>
          <w:lang w:eastAsia="ru-RU"/>
        </w:rPr>
        <w:drawing>
          <wp:inline distT="0" distB="0" distL="0" distR="0" wp14:anchorId="0D8C1FC1" wp14:editId="53AAE283">
            <wp:extent cx="438150" cy="371475"/>
            <wp:effectExtent l="0" t="0" r="0" b="0"/>
            <wp:docPr id="22"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png"/>
                    <pic:cNvPicPr/>
                  </pic:nvPicPr>
                  <pic:blipFill>
                    <a:blip r:embed="rId10" cstate="print"/>
                    <a:stretch>
                      <a:fillRect/>
                    </a:stretch>
                  </pic:blipFill>
                  <pic:spPr>
                    <a:xfrm>
                      <a:off x="0" y="0"/>
                      <a:ext cx="438150" cy="371475"/>
                    </a:xfrm>
                    <a:prstGeom prst="rect">
                      <a:avLst/>
                    </a:prstGeom>
                  </pic:spPr>
                </pic:pic>
              </a:graphicData>
            </a:graphic>
          </wp:inline>
        </w:drawing>
      </w:r>
      <w:r w:rsidRPr="003C29D2">
        <w:rPr>
          <w:rFonts w:eastAsia="Times New Roman Cyr"/>
          <w:noProof/>
          <w:color w:val="000000"/>
          <w:sz w:val="28"/>
          <w:szCs w:val="24"/>
        </w:rPr>
        <w:t xml:space="preserve">   нужна для создания рабочий области макета, мы понимаем на каком по размеру «листе» будем работать.</w:t>
      </w:r>
    </w:p>
    <w:p w:rsidR="0009183C" w:rsidRPr="003C29D2" w:rsidRDefault="0009183C" w:rsidP="0009183C">
      <w:pPr>
        <w:ind w:firstLine="709"/>
        <w:jc w:val="both"/>
        <w:rPr>
          <w:rFonts w:eastAsia="Times New Roman Cyr"/>
          <w:noProof/>
          <w:color w:val="000000"/>
          <w:sz w:val="28"/>
          <w:szCs w:val="24"/>
        </w:rPr>
      </w:pPr>
      <w:r w:rsidRPr="003C29D2">
        <w:rPr>
          <w:rFonts w:eastAsia="Times New Roman Cyr"/>
          <w:noProof/>
          <w:color w:val="000000"/>
          <w:sz w:val="28"/>
          <w:szCs w:val="24"/>
        </w:rPr>
        <w:t xml:space="preserve">Кнопка RECTANGLE TOOL </w:t>
      </w:r>
      <w:r w:rsidRPr="003C29D2">
        <w:rPr>
          <w:rFonts w:eastAsia="Times New Roman Cyr"/>
          <w:noProof/>
          <w:color w:val="000000"/>
          <w:sz w:val="28"/>
          <w:szCs w:val="24"/>
          <w:lang w:eastAsia="ru-RU"/>
        </w:rPr>
        <w:drawing>
          <wp:inline distT="0" distB="0" distL="0" distR="0" wp14:anchorId="5DC0ACA8" wp14:editId="43AC868B">
            <wp:extent cx="428625" cy="381000"/>
            <wp:effectExtent l="0" t="0" r="0" b="0"/>
            <wp:docPr id="2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png"/>
                    <pic:cNvPicPr/>
                  </pic:nvPicPr>
                  <pic:blipFill>
                    <a:blip r:embed="rId11" cstate="print"/>
                    <a:stretch>
                      <a:fillRect/>
                    </a:stretch>
                  </pic:blipFill>
                  <pic:spPr>
                    <a:xfrm>
                      <a:off x="0" y="0"/>
                      <a:ext cx="428625" cy="381000"/>
                    </a:xfrm>
                    <a:prstGeom prst="rect">
                      <a:avLst/>
                    </a:prstGeom>
                  </pic:spPr>
                </pic:pic>
              </a:graphicData>
            </a:graphic>
          </wp:inline>
        </w:drawing>
      </w:r>
      <w:r w:rsidRPr="003C29D2">
        <w:rPr>
          <w:rFonts w:eastAsia="Times New Roman Cyr"/>
          <w:noProof/>
          <w:color w:val="000000"/>
          <w:sz w:val="28"/>
          <w:szCs w:val="24"/>
        </w:rPr>
        <w:t xml:space="preserve">  отвечает за создание различных фигур.</w:t>
      </w:r>
    </w:p>
    <w:p w:rsidR="0009183C" w:rsidRDefault="0009183C" w:rsidP="0009183C">
      <w:pPr>
        <w:ind w:firstLine="709"/>
        <w:jc w:val="both"/>
        <w:rPr>
          <w:rFonts w:eastAsia="Times New Roman Cyr"/>
          <w:noProof/>
          <w:color w:val="000000"/>
          <w:sz w:val="28"/>
          <w:szCs w:val="24"/>
        </w:rPr>
      </w:pPr>
      <w:r w:rsidRPr="003C29D2">
        <w:rPr>
          <w:rFonts w:eastAsia="Times New Roman Cyr"/>
          <w:noProof/>
          <w:color w:val="000000"/>
          <w:sz w:val="28"/>
          <w:szCs w:val="24"/>
        </w:rPr>
        <w:t xml:space="preserve">Кнопка PEN TOOL </w:t>
      </w:r>
      <w:r w:rsidRPr="003C29D2">
        <w:rPr>
          <w:rFonts w:eastAsia="Times New Roman Cyr"/>
          <w:noProof/>
          <w:color w:val="000000"/>
          <w:sz w:val="28"/>
          <w:szCs w:val="24"/>
          <w:lang w:eastAsia="ru-RU"/>
        </w:rPr>
        <w:drawing>
          <wp:inline distT="0" distB="0" distL="0" distR="0" wp14:anchorId="4CB25059" wp14:editId="6FC1359B">
            <wp:extent cx="400050" cy="371348"/>
            <wp:effectExtent l="0" t="0" r="0" b="0"/>
            <wp:docPr id="24"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png"/>
                    <pic:cNvPicPr/>
                  </pic:nvPicPr>
                  <pic:blipFill>
                    <a:blip r:embed="rId12" cstate="print"/>
                    <a:stretch>
                      <a:fillRect/>
                    </a:stretch>
                  </pic:blipFill>
                  <pic:spPr>
                    <a:xfrm>
                      <a:off x="0" y="0"/>
                      <a:ext cx="400050" cy="371348"/>
                    </a:xfrm>
                    <a:prstGeom prst="rect">
                      <a:avLst/>
                    </a:prstGeom>
                  </pic:spPr>
                </pic:pic>
              </a:graphicData>
            </a:graphic>
          </wp:inline>
        </w:drawing>
      </w:r>
      <w:r w:rsidRPr="003C29D2">
        <w:rPr>
          <w:rFonts w:eastAsia="Times New Roman Cyr"/>
          <w:noProof/>
          <w:color w:val="000000"/>
          <w:sz w:val="28"/>
          <w:szCs w:val="24"/>
        </w:rPr>
        <w:t xml:space="preserve">  подходит для рисования, ее можно сравнить с карандашом. </w:t>
      </w:r>
    </w:p>
    <w:p w:rsidR="0009183C" w:rsidRPr="003C29D2" w:rsidRDefault="0009183C" w:rsidP="0009183C">
      <w:pPr>
        <w:ind w:firstLine="709"/>
        <w:jc w:val="both"/>
        <w:rPr>
          <w:rFonts w:eastAsia="Times New Roman Cyr"/>
          <w:noProof/>
          <w:color w:val="000000"/>
          <w:sz w:val="28"/>
          <w:szCs w:val="24"/>
        </w:rPr>
      </w:pPr>
      <w:r w:rsidRPr="003C29D2">
        <w:rPr>
          <w:rFonts w:eastAsia="Times New Roman Cyr"/>
          <w:noProof/>
          <w:color w:val="000000"/>
          <w:sz w:val="28"/>
          <w:szCs w:val="24"/>
        </w:rPr>
        <w:t xml:space="preserve">Кнопка TEXT TOOL </w:t>
      </w:r>
      <w:r w:rsidRPr="003C29D2">
        <w:rPr>
          <w:rFonts w:eastAsia="Times New Roman Cyr"/>
          <w:noProof/>
          <w:color w:val="000000"/>
          <w:sz w:val="28"/>
          <w:szCs w:val="24"/>
          <w:lang w:eastAsia="ru-RU"/>
        </w:rPr>
        <w:drawing>
          <wp:inline distT="0" distB="0" distL="0" distR="0" wp14:anchorId="62325BE4" wp14:editId="40FC18EA">
            <wp:extent cx="276225" cy="314325"/>
            <wp:effectExtent l="0" t="0" r="0" b="0"/>
            <wp:docPr id="2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8.png"/>
                    <pic:cNvPicPr/>
                  </pic:nvPicPr>
                  <pic:blipFill>
                    <a:blip r:embed="rId13" cstate="print"/>
                    <a:stretch>
                      <a:fillRect/>
                    </a:stretch>
                  </pic:blipFill>
                  <pic:spPr>
                    <a:xfrm>
                      <a:off x="0" y="0"/>
                      <a:ext cx="276225" cy="314325"/>
                    </a:xfrm>
                    <a:prstGeom prst="rect">
                      <a:avLst/>
                    </a:prstGeom>
                  </pic:spPr>
                </pic:pic>
              </a:graphicData>
            </a:graphic>
          </wp:inline>
        </w:drawing>
      </w:r>
      <w:r w:rsidRPr="003C29D2">
        <w:rPr>
          <w:rFonts w:eastAsia="Times New Roman Cyr"/>
          <w:noProof/>
          <w:color w:val="000000"/>
          <w:sz w:val="28"/>
          <w:szCs w:val="24"/>
        </w:rPr>
        <w:t xml:space="preserve">  нужна для написания текста.</w:t>
      </w:r>
    </w:p>
    <w:p w:rsidR="0009183C" w:rsidRPr="003C29D2" w:rsidRDefault="0009183C" w:rsidP="0009183C">
      <w:pPr>
        <w:ind w:firstLine="709"/>
        <w:jc w:val="both"/>
        <w:rPr>
          <w:rFonts w:eastAsia="Times New Roman Cyr"/>
          <w:noProof/>
          <w:color w:val="000000"/>
          <w:sz w:val="28"/>
          <w:szCs w:val="24"/>
        </w:rPr>
      </w:pPr>
      <w:r w:rsidRPr="003C29D2">
        <w:rPr>
          <w:rFonts w:eastAsia="Times New Roman Cyr"/>
          <w:noProof/>
          <w:color w:val="000000"/>
          <w:sz w:val="28"/>
          <w:szCs w:val="24"/>
        </w:rPr>
        <w:t xml:space="preserve">Кнопка SHOW TEXTS </w:t>
      </w:r>
      <w:r w:rsidRPr="003C29D2">
        <w:rPr>
          <w:rFonts w:eastAsia="Times New Roman Cyr"/>
          <w:noProof/>
          <w:color w:val="000000"/>
          <w:sz w:val="28"/>
          <w:szCs w:val="24"/>
          <w:lang w:eastAsia="ru-RU"/>
        </w:rPr>
        <w:drawing>
          <wp:inline distT="0" distB="0" distL="0" distR="0" wp14:anchorId="22548FBE" wp14:editId="211B317C">
            <wp:extent cx="304800" cy="342900"/>
            <wp:effectExtent l="0" t="0" r="0" b="0"/>
            <wp:docPr id="26"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9.png"/>
                    <pic:cNvPicPr/>
                  </pic:nvPicPr>
                  <pic:blipFill>
                    <a:blip r:embed="rId14" cstate="print"/>
                    <a:stretch>
                      <a:fillRect/>
                    </a:stretch>
                  </pic:blipFill>
                  <pic:spPr>
                    <a:xfrm>
                      <a:off x="0" y="0"/>
                      <a:ext cx="304800" cy="342900"/>
                    </a:xfrm>
                    <a:prstGeom prst="rect">
                      <a:avLst/>
                    </a:prstGeom>
                  </pic:spPr>
                </pic:pic>
              </a:graphicData>
            </a:graphic>
          </wp:inline>
        </w:drawing>
      </w:r>
      <w:r w:rsidRPr="003C29D2">
        <w:rPr>
          <w:rFonts w:eastAsia="Times New Roman Cyr"/>
          <w:noProof/>
          <w:color w:val="000000"/>
          <w:sz w:val="28"/>
          <w:szCs w:val="24"/>
        </w:rPr>
        <w:t xml:space="preserve">  отвечает за комментарии к проекту, которые может оставлять приглашенный пользователь.</w:t>
      </w:r>
    </w:p>
    <w:p w:rsidR="0009183C" w:rsidRDefault="0009183C" w:rsidP="0009183C">
      <w:pPr>
        <w:ind w:firstLine="709"/>
        <w:jc w:val="both"/>
        <w:rPr>
          <w:rFonts w:eastAsia="Times New Roman Cyr"/>
          <w:noProof/>
          <w:color w:val="000000"/>
          <w:sz w:val="28"/>
          <w:szCs w:val="24"/>
        </w:rPr>
      </w:pPr>
    </w:p>
    <w:p w:rsidR="0009183C" w:rsidRDefault="0009183C" w:rsidP="0009183C">
      <w:pPr>
        <w:ind w:firstLine="709"/>
        <w:jc w:val="both"/>
        <w:rPr>
          <w:rFonts w:eastAsia="Times New Roman Cyr"/>
          <w:noProof/>
          <w:color w:val="000000"/>
          <w:sz w:val="28"/>
          <w:szCs w:val="24"/>
        </w:rPr>
      </w:pPr>
    </w:p>
    <w:p w:rsidR="0009183C" w:rsidRDefault="0009183C" w:rsidP="0009183C">
      <w:pPr>
        <w:ind w:firstLine="709"/>
        <w:jc w:val="both"/>
        <w:rPr>
          <w:rFonts w:eastAsia="Times New Roman Cyr"/>
          <w:noProof/>
          <w:color w:val="000000"/>
          <w:sz w:val="28"/>
          <w:szCs w:val="24"/>
        </w:rPr>
      </w:pPr>
      <w:r>
        <w:rPr>
          <w:rFonts w:eastAsia="Times New Roman Cyr"/>
          <w:noProof/>
          <w:color w:val="000000"/>
          <w:sz w:val="28"/>
          <w:szCs w:val="24"/>
        </w:rPr>
        <w:lastRenderedPageBreak/>
        <w:t xml:space="preserve">2.2.3 Пример создания фрейма </w:t>
      </w:r>
    </w:p>
    <w:p w:rsidR="0009183C" w:rsidRDefault="0009183C" w:rsidP="0009183C">
      <w:pPr>
        <w:ind w:firstLine="709"/>
        <w:jc w:val="both"/>
        <w:rPr>
          <w:rFonts w:eastAsia="Times New Roman Cyr"/>
          <w:noProof/>
          <w:color w:val="000000"/>
          <w:sz w:val="28"/>
          <w:szCs w:val="24"/>
        </w:rPr>
      </w:pPr>
      <w:r>
        <w:rPr>
          <w:rFonts w:eastAsia="Times New Roman Cyr"/>
          <w:noProof/>
          <w:color w:val="000000"/>
          <w:sz w:val="28"/>
          <w:szCs w:val="24"/>
        </w:rPr>
        <w:t>С</w:t>
      </w:r>
      <w:r w:rsidRPr="004B286D">
        <w:rPr>
          <w:rFonts w:eastAsia="Times New Roman Cyr"/>
          <w:noProof/>
          <w:color w:val="000000"/>
          <w:sz w:val="28"/>
          <w:szCs w:val="24"/>
        </w:rPr>
        <w:t>оздадим слой типа фрейм, F.</w:t>
      </w:r>
      <w:r>
        <w:rPr>
          <w:rFonts w:eastAsia="Times New Roman Cyr"/>
          <w:noProof/>
          <w:color w:val="000000"/>
          <w:sz w:val="28"/>
          <w:szCs w:val="24"/>
        </w:rPr>
        <w:t xml:space="preserve"> Для этого выберем </w:t>
      </w:r>
      <w:r>
        <w:rPr>
          <w:rFonts w:eastAsia="Times New Roman Cyr"/>
          <w:noProof/>
          <w:color w:val="000000"/>
          <w:sz w:val="28"/>
          <w:szCs w:val="24"/>
          <w:lang w:val="en-US"/>
        </w:rPr>
        <w:t>Frame</w:t>
      </w:r>
      <w:r>
        <w:rPr>
          <w:rFonts w:eastAsia="Times New Roman Cyr"/>
          <w:noProof/>
          <w:color w:val="000000"/>
          <w:sz w:val="28"/>
          <w:szCs w:val="24"/>
        </w:rPr>
        <w:t xml:space="preserve"> в панели инструментов:</w:t>
      </w:r>
    </w:p>
    <w:p w:rsidR="0009183C" w:rsidRDefault="0009183C" w:rsidP="0009183C">
      <w:pPr>
        <w:ind w:firstLine="709"/>
        <w:jc w:val="center"/>
        <w:rPr>
          <w:rFonts w:eastAsia="Times New Roman Cyr"/>
          <w:noProof/>
          <w:color w:val="000000"/>
          <w:sz w:val="28"/>
          <w:szCs w:val="24"/>
        </w:rPr>
      </w:pPr>
      <w:r>
        <w:rPr>
          <w:noProof/>
          <w:lang w:eastAsia="ru-RU"/>
        </w:rPr>
        <w:drawing>
          <wp:inline distT="0" distB="0" distL="0" distR="0" wp14:anchorId="2B462423" wp14:editId="3CE50E22">
            <wp:extent cx="3943350" cy="1352550"/>
            <wp:effectExtent l="19050" t="19050" r="19050" b="1905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943350" cy="1352550"/>
                    </a:xfrm>
                    <a:prstGeom prst="rect">
                      <a:avLst/>
                    </a:prstGeom>
                    <a:ln>
                      <a:solidFill>
                        <a:schemeClr val="tx1"/>
                      </a:solidFill>
                    </a:ln>
                  </pic:spPr>
                </pic:pic>
              </a:graphicData>
            </a:graphic>
          </wp:inline>
        </w:drawing>
      </w:r>
    </w:p>
    <w:p w:rsidR="0009183C" w:rsidRDefault="0009183C" w:rsidP="0009183C">
      <w:pPr>
        <w:ind w:firstLine="709"/>
        <w:jc w:val="both"/>
        <w:rPr>
          <w:rFonts w:eastAsia="Times New Roman Cyr"/>
          <w:noProof/>
          <w:color w:val="000000"/>
          <w:sz w:val="28"/>
          <w:szCs w:val="24"/>
        </w:rPr>
      </w:pPr>
    </w:p>
    <w:p w:rsidR="0009183C" w:rsidRPr="002E21D9" w:rsidRDefault="0009183C" w:rsidP="0009183C">
      <w:pPr>
        <w:ind w:firstLine="709"/>
        <w:jc w:val="both"/>
        <w:rPr>
          <w:rFonts w:eastAsia="Times New Roman Cyr"/>
          <w:noProof/>
          <w:color w:val="000000"/>
          <w:sz w:val="28"/>
          <w:szCs w:val="24"/>
          <w:lang w:val="kk-KZ"/>
        </w:rPr>
      </w:pPr>
      <w:r w:rsidRPr="002E21D9">
        <w:rPr>
          <w:rFonts w:eastAsia="Times New Roman Cyr"/>
          <w:noProof/>
          <w:color w:val="000000"/>
          <w:sz w:val="28"/>
          <w:szCs w:val="24"/>
        </w:rPr>
        <w:t>Можно настроить</w:t>
      </w:r>
      <w:r>
        <w:rPr>
          <w:rFonts w:eastAsia="Times New Roman Cyr"/>
          <w:noProof/>
          <w:color w:val="000000"/>
          <w:sz w:val="28"/>
          <w:szCs w:val="24"/>
        </w:rPr>
        <w:t xml:space="preserve"> </w:t>
      </w:r>
      <w:r w:rsidRPr="002E21D9">
        <w:rPr>
          <w:rFonts w:eastAsia="Times New Roman Cyr"/>
          <w:noProof/>
          <w:color w:val="000000"/>
          <w:sz w:val="28"/>
          <w:szCs w:val="24"/>
        </w:rPr>
        <w:t>размер фрейма под размер экрана определённого устройства. Для</w:t>
      </w:r>
      <w:r>
        <w:rPr>
          <w:rFonts w:eastAsia="Times New Roman Cyr"/>
          <w:noProof/>
          <w:color w:val="000000"/>
          <w:sz w:val="28"/>
          <w:szCs w:val="24"/>
        </w:rPr>
        <w:t xml:space="preserve"> </w:t>
      </w:r>
      <w:r w:rsidRPr="002E21D9">
        <w:rPr>
          <w:rFonts w:eastAsia="Times New Roman Cyr"/>
          <w:noProof/>
          <w:color w:val="000000"/>
          <w:sz w:val="28"/>
          <w:szCs w:val="24"/>
        </w:rPr>
        <w:t>этого выберем нужное из длин</w:t>
      </w:r>
      <w:r>
        <w:rPr>
          <w:rFonts w:eastAsia="Times New Roman Cyr"/>
          <w:noProof/>
          <w:color w:val="000000"/>
          <w:sz w:val="28"/>
          <w:szCs w:val="24"/>
        </w:rPr>
        <w:t>ного списка доступных устройств в панели свойств:</w:t>
      </w:r>
    </w:p>
    <w:p w:rsidR="0009183C" w:rsidRDefault="0009183C" w:rsidP="0009183C">
      <w:pPr>
        <w:ind w:firstLine="709"/>
        <w:jc w:val="center"/>
        <w:rPr>
          <w:rFonts w:eastAsia="Times New Roman Cyr"/>
          <w:noProof/>
          <w:color w:val="000000"/>
          <w:sz w:val="28"/>
          <w:szCs w:val="24"/>
        </w:rPr>
      </w:pPr>
      <w:r>
        <w:rPr>
          <w:noProof/>
          <w:lang w:eastAsia="ru-RU"/>
        </w:rPr>
        <w:drawing>
          <wp:inline distT="0" distB="0" distL="0" distR="0" wp14:anchorId="3A5C09C4" wp14:editId="77EF6EC1">
            <wp:extent cx="2457450" cy="5886450"/>
            <wp:effectExtent l="19050" t="19050" r="19050" b="1905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457450" cy="5886450"/>
                    </a:xfrm>
                    <a:prstGeom prst="rect">
                      <a:avLst/>
                    </a:prstGeom>
                    <a:ln>
                      <a:solidFill>
                        <a:schemeClr val="tx1"/>
                      </a:solidFill>
                    </a:ln>
                  </pic:spPr>
                </pic:pic>
              </a:graphicData>
            </a:graphic>
          </wp:inline>
        </w:drawing>
      </w:r>
    </w:p>
    <w:p w:rsidR="0009183C" w:rsidRDefault="0009183C" w:rsidP="0009183C">
      <w:pPr>
        <w:ind w:firstLine="709"/>
        <w:jc w:val="both"/>
        <w:rPr>
          <w:rFonts w:eastAsia="Times New Roman Cyr"/>
          <w:noProof/>
          <w:color w:val="000000"/>
          <w:sz w:val="28"/>
          <w:szCs w:val="24"/>
        </w:rPr>
      </w:pPr>
    </w:p>
    <w:p w:rsidR="0009183C" w:rsidRDefault="0009183C" w:rsidP="0009183C">
      <w:pPr>
        <w:ind w:firstLine="709"/>
        <w:jc w:val="both"/>
        <w:rPr>
          <w:rFonts w:eastAsia="Times New Roman Cyr"/>
          <w:noProof/>
          <w:color w:val="000000"/>
          <w:sz w:val="28"/>
          <w:szCs w:val="24"/>
        </w:rPr>
      </w:pPr>
    </w:p>
    <w:p w:rsidR="0009183C" w:rsidRDefault="0009183C" w:rsidP="0009183C">
      <w:pPr>
        <w:ind w:firstLine="709"/>
        <w:jc w:val="both"/>
        <w:rPr>
          <w:rFonts w:eastAsia="Times New Roman Cyr"/>
          <w:noProof/>
          <w:color w:val="000000"/>
          <w:sz w:val="28"/>
          <w:szCs w:val="24"/>
        </w:rPr>
      </w:pPr>
      <w:r>
        <w:rPr>
          <w:rFonts w:eastAsia="Times New Roman Cyr"/>
          <w:noProof/>
          <w:color w:val="000000"/>
          <w:sz w:val="28"/>
          <w:szCs w:val="24"/>
          <w:lang w:val="en-US"/>
        </w:rPr>
        <w:lastRenderedPageBreak/>
        <w:t>C</w:t>
      </w:r>
      <w:r>
        <w:rPr>
          <w:rFonts w:eastAsia="Times New Roman Cyr"/>
          <w:noProof/>
          <w:color w:val="000000"/>
          <w:sz w:val="28"/>
          <w:szCs w:val="24"/>
        </w:rPr>
        <w:t>лой фрейма появился в списке слоев:</w:t>
      </w:r>
    </w:p>
    <w:p w:rsidR="0009183C" w:rsidRDefault="0009183C" w:rsidP="0009183C">
      <w:pPr>
        <w:ind w:firstLine="709"/>
        <w:jc w:val="center"/>
        <w:rPr>
          <w:rFonts w:eastAsia="Times New Roman Cyr"/>
          <w:noProof/>
          <w:color w:val="000000"/>
          <w:sz w:val="28"/>
          <w:szCs w:val="24"/>
        </w:rPr>
      </w:pPr>
      <w:r>
        <w:rPr>
          <w:noProof/>
          <w:lang w:eastAsia="ru-RU"/>
        </w:rPr>
        <w:drawing>
          <wp:inline distT="0" distB="0" distL="0" distR="0" wp14:anchorId="3778D80D" wp14:editId="320540F7">
            <wp:extent cx="2390775" cy="1478934"/>
            <wp:effectExtent l="19050" t="19050" r="9525" b="26035"/>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t="3560"/>
                    <a:stretch/>
                  </pic:blipFill>
                  <pic:spPr bwMode="auto">
                    <a:xfrm>
                      <a:off x="0" y="0"/>
                      <a:ext cx="2390775" cy="1478934"/>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09183C" w:rsidRDefault="0009183C" w:rsidP="0009183C">
      <w:pPr>
        <w:ind w:firstLine="709"/>
        <w:jc w:val="both"/>
        <w:rPr>
          <w:rFonts w:eastAsia="Times New Roman Cyr"/>
          <w:noProof/>
          <w:color w:val="000000"/>
          <w:sz w:val="28"/>
          <w:szCs w:val="24"/>
        </w:rPr>
      </w:pPr>
    </w:p>
    <w:p w:rsidR="0009183C" w:rsidRDefault="0009183C" w:rsidP="0009183C">
      <w:pPr>
        <w:ind w:firstLine="709"/>
        <w:jc w:val="both"/>
        <w:rPr>
          <w:rFonts w:eastAsia="Times New Roman Cyr"/>
          <w:noProof/>
          <w:color w:val="000000"/>
          <w:sz w:val="28"/>
          <w:szCs w:val="24"/>
        </w:rPr>
      </w:pPr>
      <w:r w:rsidRPr="006A028F">
        <w:rPr>
          <w:rFonts w:eastAsia="Times New Roman Cyr"/>
          <w:noProof/>
          <w:color w:val="000000"/>
          <w:sz w:val="28"/>
          <w:szCs w:val="24"/>
        </w:rPr>
        <w:t xml:space="preserve">Если выделить </w:t>
      </w:r>
      <w:r>
        <w:rPr>
          <w:rFonts w:eastAsia="Times New Roman Cyr"/>
          <w:noProof/>
          <w:color w:val="000000"/>
          <w:sz w:val="28"/>
          <w:szCs w:val="24"/>
        </w:rPr>
        <w:t>созданный фрейм</w:t>
      </w:r>
      <w:r w:rsidRPr="006A028F">
        <w:rPr>
          <w:rFonts w:eastAsia="Times New Roman Cyr"/>
          <w:noProof/>
          <w:color w:val="000000"/>
          <w:sz w:val="28"/>
          <w:szCs w:val="24"/>
        </w:rPr>
        <w:t>, панель</w:t>
      </w:r>
      <w:r>
        <w:rPr>
          <w:rFonts w:eastAsia="Times New Roman Cyr"/>
          <w:noProof/>
          <w:color w:val="000000"/>
          <w:sz w:val="28"/>
          <w:szCs w:val="24"/>
        </w:rPr>
        <w:t xml:space="preserve"> свойств </w:t>
      </w:r>
      <w:r w:rsidRPr="006A028F">
        <w:rPr>
          <w:rFonts w:eastAsia="Times New Roman Cyr"/>
          <w:noProof/>
          <w:color w:val="000000"/>
          <w:sz w:val="28"/>
          <w:szCs w:val="24"/>
        </w:rPr>
        <w:t>отобразит его свойства</w:t>
      </w:r>
      <w:r>
        <w:rPr>
          <w:rFonts w:eastAsia="Times New Roman Cyr"/>
          <w:noProof/>
          <w:color w:val="000000"/>
          <w:sz w:val="28"/>
          <w:szCs w:val="24"/>
        </w:rPr>
        <w:t>, где можно изменить размер или цвет фона фрейма</w:t>
      </w:r>
      <w:r w:rsidRPr="006A028F">
        <w:rPr>
          <w:rFonts w:eastAsia="Times New Roman Cyr"/>
          <w:noProof/>
          <w:color w:val="000000"/>
          <w:sz w:val="28"/>
          <w:szCs w:val="24"/>
        </w:rPr>
        <w:t>:</w:t>
      </w:r>
    </w:p>
    <w:p w:rsidR="0009183C" w:rsidRDefault="0009183C" w:rsidP="0009183C">
      <w:pPr>
        <w:jc w:val="center"/>
        <w:rPr>
          <w:rFonts w:eastAsia="Times New Roman Cyr"/>
          <w:noProof/>
          <w:color w:val="000000"/>
          <w:sz w:val="28"/>
          <w:szCs w:val="24"/>
        </w:rPr>
      </w:pPr>
      <w:r>
        <w:rPr>
          <w:noProof/>
          <w:lang w:eastAsia="ru-RU"/>
        </w:rPr>
        <w:drawing>
          <wp:inline distT="0" distB="0" distL="0" distR="0" wp14:anchorId="0E9A2032" wp14:editId="49D1D72F">
            <wp:extent cx="6076950" cy="3820795"/>
            <wp:effectExtent l="19050" t="19050" r="19050" b="27305"/>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6076950" cy="3820795"/>
                    </a:xfrm>
                    <a:prstGeom prst="rect">
                      <a:avLst/>
                    </a:prstGeom>
                    <a:ln>
                      <a:solidFill>
                        <a:schemeClr val="tx1"/>
                      </a:solidFill>
                    </a:ln>
                  </pic:spPr>
                </pic:pic>
              </a:graphicData>
            </a:graphic>
          </wp:inline>
        </w:drawing>
      </w:r>
    </w:p>
    <w:p w:rsidR="0009183C" w:rsidRDefault="0009183C" w:rsidP="0009183C">
      <w:pPr>
        <w:ind w:firstLine="709"/>
        <w:jc w:val="both"/>
        <w:rPr>
          <w:sz w:val="28"/>
          <w:szCs w:val="28"/>
        </w:rPr>
      </w:pPr>
    </w:p>
    <w:p w:rsidR="0009183C" w:rsidRDefault="0009183C" w:rsidP="0009183C">
      <w:pPr>
        <w:ind w:firstLine="709"/>
        <w:jc w:val="both"/>
        <w:rPr>
          <w:sz w:val="28"/>
          <w:szCs w:val="28"/>
        </w:rPr>
      </w:pPr>
      <w:r w:rsidRPr="005A0A4B">
        <w:rPr>
          <w:sz w:val="28"/>
          <w:szCs w:val="28"/>
        </w:rPr>
        <w:t xml:space="preserve">Сверху мы видим настройки выравнивания, изначально недоступные, </w:t>
      </w:r>
      <w:r>
        <w:rPr>
          <w:sz w:val="28"/>
          <w:szCs w:val="28"/>
        </w:rPr>
        <w:t>поскольку</w:t>
      </w:r>
      <w:r w:rsidRPr="005A0A4B">
        <w:rPr>
          <w:sz w:val="28"/>
          <w:szCs w:val="28"/>
        </w:rPr>
        <w:t xml:space="preserve"> в пустом фрейме нечего выравнивать.</w:t>
      </w:r>
    </w:p>
    <w:p w:rsidR="0009183C" w:rsidRPr="005A0A4B" w:rsidRDefault="0009183C" w:rsidP="0009183C">
      <w:pPr>
        <w:ind w:firstLine="709"/>
        <w:jc w:val="both"/>
        <w:rPr>
          <w:rFonts w:eastAsia="Times New Roman Cyr"/>
          <w:noProof/>
          <w:color w:val="000000"/>
          <w:sz w:val="28"/>
          <w:szCs w:val="28"/>
        </w:rPr>
      </w:pPr>
      <w:r w:rsidRPr="005A0A4B">
        <w:rPr>
          <w:sz w:val="28"/>
          <w:szCs w:val="28"/>
        </w:rPr>
        <w:t xml:space="preserve">В блоке </w:t>
      </w:r>
      <w:proofErr w:type="spellStart"/>
      <w:r w:rsidRPr="005A0A4B">
        <w:rPr>
          <w:sz w:val="28"/>
          <w:szCs w:val="28"/>
        </w:rPr>
        <w:t>Layout</w:t>
      </w:r>
      <w:proofErr w:type="spellEnd"/>
      <w:r w:rsidRPr="005A0A4B">
        <w:rPr>
          <w:sz w:val="28"/>
          <w:szCs w:val="28"/>
        </w:rPr>
        <w:t xml:space="preserve"> </w:t>
      </w:r>
      <w:proofErr w:type="spellStart"/>
      <w:r w:rsidRPr="005A0A4B">
        <w:rPr>
          <w:sz w:val="28"/>
          <w:szCs w:val="28"/>
        </w:rPr>
        <w:t>Grid</w:t>
      </w:r>
      <w:proofErr w:type="spellEnd"/>
      <w:r w:rsidRPr="005A0A4B">
        <w:rPr>
          <w:sz w:val="28"/>
          <w:szCs w:val="28"/>
        </w:rPr>
        <w:t xml:space="preserve"> настраивается сетка, в </w:t>
      </w:r>
      <w:proofErr w:type="spellStart"/>
      <w:r w:rsidRPr="005A0A4B">
        <w:rPr>
          <w:sz w:val="28"/>
          <w:szCs w:val="28"/>
        </w:rPr>
        <w:t>Layer</w:t>
      </w:r>
      <w:proofErr w:type="spellEnd"/>
      <w:r w:rsidRPr="005A0A4B">
        <w:rPr>
          <w:sz w:val="28"/>
          <w:szCs w:val="28"/>
        </w:rPr>
        <w:t xml:space="preserve"> </w:t>
      </w:r>
      <w:r>
        <w:rPr>
          <w:sz w:val="28"/>
          <w:szCs w:val="28"/>
        </w:rPr>
        <w:t>-</w:t>
      </w:r>
      <w:r w:rsidRPr="005A0A4B">
        <w:rPr>
          <w:sz w:val="28"/>
          <w:szCs w:val="28"/>
        </w:rPr>
        <w:t xml:space="preserve"> режим наложения, в </w:t>
      </w:r>
      <w:proofErr w:type="spellStart"/>
      <w:r w:rsidRPr="005A0A4B">
        <w:rPr>
          <w:sz w:val="28"/>
          <w:szCs w:val="28"/>
        </w:rPr>
        <w:t>Background</w:t>
      </w:r>
      <w:proofErr w:type="spellEnd"/>
      <w:r w:rsidRPr="005A0A4B">
        <w:rPr>
          <w:sz w:val="28"/>
          <w:szCs w:val="28"/>
        </w:rPr>
        <w:t xml:space="preserve"> </w:t>
      </w:r>
      <w:r>
        <w:rPr>
          <w:sz w:val="28"/>
          <w:szCs w:val="28"/>
        </w:rPr>
        <w:t>-</w:t>
      </w:r>
      <w:r w:rsidRPr="005A0A4B">
        <w:rPr>
          <w:sz w:val="28"/>
          <w:szCs w:val="28"/>
        </w:rPr>
        <w:t xml:space="preserve"> фон, в </w:t>
      </w:r>
      <w:proofErr w:type="spellStart"/>
      <w:r w:rsidRPr="005A0A4B">
        <w:rPr>
          <w:sz w:val="28"/>
          <w:szCs w:val="28"/>
        </w:rPr>
        <w:t>Effects</w:t>
      </w:r>
      <w:proofErr w:type="spellEnd"/>
      <w:r w:rsidRPr="005A0A4B">
        <w:rPr>
          <w:sz w:val="28"/>
          <w:szCs w:val="28"/>
        </w:rPr>
        <w:t xml:space="preserve"> тени и </w:t>
      </w:r>
      <w:proofErr w:type="spellStart"/>
      <w:r w:rsidRPr="005A0A4B">
        <w:rPr>
          <w:sz w:val="28"/>
          <w:szCs w:val="28"/>
        </w:rPr>
        <w:t>блюр</w:t>
      </w:r>
      <w:proofErr w:type="spellEnd"/>
      <w:r w:rsidRPr="005A0A4B">
        <w:rPr>
          <w:sz w:val="28"/>
          <w:szCs w:val="28"/>
        </w:rPr>
        <w:t xml:space="preserve">. </w:t>
      </w:r>
    </w:p>
    <w:p w:rsidR="0009183C" w:rsidRDefault="0009183C" w:rsidP="0009183C">
      <w:pPr>
        <w:ind w:firstLine="709"/>
        <w:jc w:val="both"/>
        <w:rPr>
          <w:sz w:val="28"/>
          <w:szCs w:val="28"/>
        </w:rPr>
      </w:pPr>
      <w:r>
        <w:rPr>
          <w:sz w:val="28"/>
          <w:szCs w:val="28"/>
        </w:rPr>
        <w:t>Основные</w:t>
      </w:r>
      <w:r w:rsidRPr="00156298">
        <w:rPr>
          <w:sz w:val="28"/>
          <w:szCs w:val="28"/>
        </w:rPr>
        <w:t xml:space="preserve"> свойства</w:t>
      </w:r>
      <w:r>
        <w:rPr>
          <w:sz w:val="28"/>
          <w:szCs w:val="28"/>
        </w:rPr>
        <w:t xml:space="preserve"> фрейма</w:t>
      </w:r>
      <w:r w:rsidRPr="00156298">
        <w:rPr>
          <w:sz w:val="28"/>
          <w:szCs w:val="28"/>
        </w:rPr>
        <w:t xml:space="preserve">: </w:t>
      </w:r>
    </w:p>
    <w:p w:rsidR="0009183C" w:rsidRPr="00156298" w:rsidRDefault="0009183C" w:rsidP="0009183C">
      <w:pPr>
        <w:ind w:firstLine="709"/>
        <w:jc w:val="both"/>
        <w:rPr>
          <w:sz w:val="28"/>
          <w:szCs w:val="28"/>
        </w:rPr>
      </w:pPr>
      <w:r w:rsidRPr="00156298">
        <w:rPr>
          <w:sz w:val="28"/>
          <w:szCs w:val="28"/>
        </w:rPr>
        <w:t xml:space="preserve">• X, Y – координаты в пикселях. Если слой на бесконечном холсте, абсолютные. Если внутри фрейма — относительные. </w:t>
      </w:r>
    </w:p>
    <w:p w:rsidR="0009183C" w:rsidRPr="00156298" w:rsidRDefault="0009183C" w:rsidP="0009183C">
      <w:pPr>
        <w:ind w:firstLine="709"/>
        <w:jc w:val="both"/>
        <w:rPr>
          <w:sz w:val="28"/>
          <w:szCs w:val="28"/>
        </w:rPr>
      </w:pPr>
      <w:r w:rsidRPr="00156298">
        <w:rPr>
          <w:sz w:val="28"/>
          <w:szCs w:val="28"/>
        </w:rPr>
        <w:t xml:space="preserve">• </w:t>
      </w:r>
      <w:proofErr w:type="spellStart"/>
      <w:r w:rsidRPr="00156298">
        <w:rPr>
          <w:sz w:val="28"/>
          <w:szCs w:val="28"/>
        </w:rPr>
        <w:t>Width</w:t>
      </w:r>
      <w:proofErr w:type="spellEnd"/>
      <w:r w:rsidRPr="00156298">
        <w:rPr>
          <w:sz w:val="28"/>
          <w:szCs w:val="28"/>
        </w:rPr>
        <w:t xml:space="preserve"> (</w:t>
      </w:r>
      <w:r w:rsidRPr="00156298">
        <w:rPr>
          <w:sz w:val="28"/>
          <w:szCs w:val="28"/>
          <w:lang w:val="en-US"/>
        </w:rPr>
        <w:t>W</w:t>
      </w:r>
      <w:r w:rsidRPr="00156298">
        <w:rPr>
          <w:sz w:val="28"/>
          <w:szCs w:val="28"/>
        </w:rPr>
        <w:t xml:space="preserve">), </w:t>
      </w:r>
      <w:proofErr w:type="spellStart"/>
      <w:r w:rsidRPr="00156298">
        <w:rPr>
          <w:sz w:val="28"/>
          <w:szCs w:val="28"/>
        </w:rPr>
        <w:t>Height</w:t>
      </w:r>
      <w:proofErr w:type="spellEnd"/>
      <w:r w:rsidRPr="00156298">
        <w:rPr>
          <w:sz w:val="28"/>
          <w:szCs w:val="28"/>
        </w:rPr>
        <w:t xml:space="preserve"> (</w:t>
      </w:r>
      <w:r w:rsidRPr="00156298">
        <w:rPr>
          <w:sz w:val="28"/>
          <w:szCs w:val="28"/>
          <w:lang w:val="en-US"/>
        </w:rPr>
        <w:t>H</w:t>
      </w:r>
      <w:r w:rsidRPr="00156298">
        <w:rPr>
          <w:sz w:val="28"/>
          <w:szCs w:val="28"/>
        </w:rPr>
        <w:t xml:space="preserve">) — ширина и высота в пикселях </w:t>
      </w:r>
    </w:p>
    <w:p w:rsidR="0009183C" w:rsidRDefault="0009183C" w:rsidP="0009183C">
      <w:pPr>
        <w:ind w:firstLine="709"/>
        <w:jc w:val="both"/>
        <w:rPr>
          <w:sz w:val="28"/>
          <w:szCs w:val="28"/>
        </w:rPr>
      </w:pPr>
      <w:r>
        <w:rPr>
          <w:sz w:val="28"/>
          <w:szCs w:val="28"/>
        </w:rPr>
        <w:t>• К</w:t>
      </w:r>
      <w:r w:rsidRPr="00156298">
        <w:rPr>
          <w:sz w:val="28"/>
          <w:szCs w:val="28"/>
        </w:rPr>
        <w:t xml:space="preserve">нопка </w:t>
      </w:r>
      <w:proofErr w:type="spellStart"/>
      <w:r w:rsidRPr="00156298">
        <w:rPr>
          <w:sz w:val="28"/>
          <w:szCs w:val="28"/>
        </w:rPr>
        <w:t>Constrain</w:t>
      </w:r>
      <w:proofErr w:type="spellEnd"/>
      <w:r w:rsidRPr="00156298">
        <w:rPr>
          <w:sz w:val="28"/>
          <w:szCs w:val="28"/>
        </w:rPr>
        <w:t xml:space="preserve"> </w:t>
      </w:r>
      <w:proofErr w:type="spellStart"/>
      <w:r w:rsidRPr="00156298">
        <w:rPr>
          <w:sz w:val="28"/>
          <w:szCs w:val="28"/>
        </w:rPr>
        <w:t>Proportions</w:t>
      </w:r>
      <w:proofErr w:type="spellEnd"/>
      <w:r>
        <w:rPr>
          <w:sz w:val="28"/>
          <w:szCs w:val="28"/>
        </w:rPr>
        <w:t xml:space="preserve"> -</w:t>
      </w:r>
      <w:r w:rsidRPr="00156298">
        <w:rPr>
          <w:sz w:val="28"/>
          <w:szCs w:val="28"/>
        </w:rPr>
        <w:t xml:space="preserve"> позволяет сохранить пропорции ширины и высоты, если они меняются в одном из полей. </w:t>
      </w:r>
    </w:p>
    <w:p w:rsidR="0009183C" w:rsidRDefault="0009183C" w:rsidP="0009183C">
      <w:pPr>
        <w:ind w:firstLine="709"/>
        <w:jc w:val="both"/>
        <w:rPr>
          <w:sz w:val="28"/>
          <w:szCs w:val="28"/>
        </w:rPr>
      </w:pPr>
      <w:r w:rsidRPr="00156298">
        <w:rPr>
          <w:sz w:val="28"/>
          <w:szCs w:val="28"/>
        </w:rPr>
        <w:t xml:space="preserve">• </w:t>
      </w:r>
      <w:proofErr w:type="spellStart"/>
      <w:proofErr w:type="gramStart"/>
      <w:r w:rsidRPr="00156298">
        <w:rPr>
          <w:sz w:val="28"/>
          <w:szCs w:val="28"/>
        </w:rPr>
        <w:t>Angle</w:t>
      </w:r>
      <w:proofErr w:type="spellEnd"/>
      <w:r>
        <w:rPr>
          <w:sz w:val="28"/>
          <w:szCs w:val="28"/>
        </w:rPr>
        <w:t xml:space="preserve"> </w:t>
      </w:r>
      <w:r>
        <w:rPr>
          <w:noProof/>
          <w:lang w:eastAsia="ru-RU"/>
        </w:rPr>
        <w:drawing>
          <wp:inline distT="0" distB="0" distL="0" distR="0" wp14:anchorId="123908AF" wp14:editId="310ED68D">
            <wp:extent cx="228600" cy="200025"/>
            <wp:effectExtent l="0" t="0" r="0" b="9525"/>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228600" cy="200025"/>
                    </a:xfrm>
                    <a:prstGeom prst="rect">
                      <a:avLst/>
                    </a:prstGeom>
                  </pic:spPr>
                </pic:pic>
              </a:graphicData>
            </a:graphic>
          </wp:inline>
        </w:drawing>
      </w:r>
      <w:r w:rsidRPr="00156298">
        <w:rPr>
          <w:sz w:val="28"/>
          <w:szCs w:val="28"/>
        </w:rPr>
        <w:t xml:space="preserve"> </w:t>
      </w:r>
      <w:r>
        <w:rPr>
          <w:sz w:val="28"/>
          <w:szCs w:val="28"/>
        </w:rPr>
        <w:t>-</w:t>
      </w:r>
      <w:proofErr w:type="gramEnd"/>
      <w:r w:rsidRPr="00156298">
        <w:rPr>
          <w:sz w:val="28"/>
          <w:szCs w:val="28"/>
        </w:rPr>
        <w:t xml:space="preserve"> угол наклона. Любой слой можно наклонять на этот угол.</w:t>
      </w:r>
    </w:p>
    <w:p w:rsidR="0009183C" w:rsidRDefault="0009183C" w:rsidP="0009183C">
      <w:pPr>
        <w:ind w:firstLine="709"/>
        <w:jc w:val="both"/>
        <w:rPr>
          <w:sz w:val="28"/>
          <w:szCs w:val="28"/>
        </w:rPr>
      </w:pPr>
      <w:r w:rsidRPr="00156298">
        <w:rPr>
          <w:sz w:val="28"/>
          <w:szCs w:val="28"/>
        </w:rPr>
        <w:t xml:space="preserve">• </w:t>
      </w:r>
      <w:proofErr w:type="spellStart"/>
      <w:r w:rsidRPr="00156298">
        <w:rPr>
          <w:sz w:val="28"/>
          <w:szCs w:val="28"/>
        </w:rPr>
        <w:t>Layer</w:t>
      </w:r>
      <w:proofErr w:type="spellEnd"/>
      <w:r w:rsidRPr="00156298">
        <w:rPr>
          <w:sz w:val="28"/>
          <w:szCs w:val="28"/>
        </w:rPr>
        <w:t xml:space="preserve"> </w:t>
      </w:r>
      <w:proofErr w:type="spellStart"/>
      <w:r w:rsidRPr="00156298">
        <w:rPr>
          <w:sz w:val="28"/>
          <w:szCs w:val="28"/>
        </w:rPr>
        <w:t>mode</w:t>
      </w:r>
      <w:proofErr w:type="spellEnd"/>
      <w:r w:rsidRPr="00156298">
        <w:rPr>
          <w:sz w:val="28"/>
          <w:szCs w:val="28"/>
        </w:rPr>
        <w:t xml:space="preserve"> </w:t>
      </w:r>
      <w:r>
        <w:rPr>
          <w:sz w:val="28"/>
          <w:szCs w:val="28"/>
        </w:rPr>
        <w:t>-</w:t>
      </w:r>
      <w:r w:rsidRPr="00156298">
        <w:rPr>
          <w:sz w:val="28"/>
          <w:szCs w:val="28"/>
        </w:rPr>
        <w:t xml:space="preserve"> режим наложения. По умолчанию </w:t>
      </w:r>
      <w:proofErr w:type="spellStart"/>
      <w:r w:rsidRPr="00156298">
        <w:rPr>
          <w:sz w:val="28"/>
          <w:szCs w:val="28"/>
        </w:rPr>
        <w:t>Pass</w:t>
      </w:r>
      <w:proofErr w:type="spellEnd"/>
      <w:r w:rsidRPr="00156298">
        <w:rPr>
          <w:sz w:val="28"/>
          <w:szCs w:val="28"/>
        </w:rPr>
        <w:t xml:space="preserve"> </w:t>
      </w:r>
      <w:proofErr w:type="spellStart"/>
      <w:r w:rsidRPr="00156298">
        <w:rPr>
          <w:sz w:val="28"/>
          <w:szCs w:val="28"/>
        </w:rPr>
        <w:t>Through</w:t>
      </w:r>
      <w:proofErr w:type="spellEnd"/>
      <w:r w:rsidRPr="00156298">
        <w:rPr>
          <w:sz w:val="28"/>
          <w:szCs w:val="28"/>
        </w:rPr>
        <w:t xml:space="preserve">. </w:t>
      </w:r>
      <w:r>
        <w:rPr>
          <w:sz w:val="28"/>
          <w:szCs w:val="28"/>
        </w:rPr>
        <w:t>Также здесь можно настроить непрозрачность элемента (по умолчанию 100%).</w:t>
      </w:r>
    </w:p>
    <w:p w:rsidR="0009183C" w:rsidRPr="005A0A4B" w:rsidRDefault="0009183C" w:rsidP="0009183C">
      <w:pPr>
        <w:ind w:firstLine="709"/>
        <w:jc w:val="both"/>
        <w:rPr>
          <w:sz w:val="28"/>
          <w:szCs w:val="28"/>
        </w:rPr>
      </w:pPr>
      <w:r w:rsidRPr="00156298">
        <w:rPr>
          <w:sz w:val="28"/>
          <w:szCs w:val="28"/>
        </w:rPr>
        <w:lastRenderedPageBreak/>
        <w:t>•</w:t>
      </w:r>
      <w:r>
        <w:rPr>
          <w:sz w:val="28"/>
          <w:szCs w:val="28"/>
        </w:rPr>
        <w:t xml:space="preserve"> </w:t>
      </w:r>
      <w:r>
        <w:rPr>
          <w:sz w:val="28"/>
          <w:szCs w:val="28"/>
          <w:lang w:val="en-US"/>
        </w:rPr>
        <w:t>Fill</w:t>
      </w:r>
      <w:r w:rsidRPr="005A0A4B">
        <w:rPr>
          <w:sz w:val="28"/>
          <w:szCs w:val="28"/>
        </w:rPr>
        <w:t xml:space="preserve"> </w:t>
      </w:r>
      <w:r>
        <w:rPr>
          <w:sz w:val="28"/>
          <w:szCs w:val="28"/>
        </w:rPr>
        <w:t>-</w:t>
      </w:r>
      <w:r w:rsidRPr="005A0A4B">
        <w:rPr>
          <w:sz w:val="28"/>
          <w:szCs w:val="28"/>
        </w:rPr>
        <w:t xml:space="preserve"> </w:t>
      </w:r>
      <w:r>
        <w:rPr>
          <w:sz w:val="28"/>
          <w:szCs w:val="28"/>
        </w:rPr>
        <w:t>цвет и прозрачность заливки элемента</w:t>
      </w:r>
    </w:p>
    <w:p w:rsidR="0009183C" w:rsidRDefault="0009183C" w:rsidP="0009183C">
      <w:pPr>
        <w:ind w:firstLine="709"/>
        <w:jc w:val="both"/>
        <w:rPr>
          <w:rFonts w:eastAsia="Times New Roman Cyr"/>
          <w:noProof/>
          <w:color w:val="000000"/>
          <w:sz w:val="28"/>
          <w:szCs w:val="24"/>
        </w:rPr>
      </w:pPr>
      <w:r w:rsidRPr="00C70446">
        <w:rPr>
          <w:sz w:val="28"/>
          <w:szCs w:val="28"/>
        </w:rPr>
        <w:t>Слой любого типа имеет базовые свойства: координаты по x, y, ширину,</w:t>
      </w:r>
      <w:r>
        <w:rPr>
          <w:sz w:val="28"/>
          <w:szCs w:val="28"/>
        </w:rPr>
        <w:t xml:space="preserve"> высоту и угол наклона.</w:t>
      </w:r>
    </w:p>
    <w:p w:rsidR="0009183C" w:rsidRDefault="0009183C" w:rsidP="0009183C">
      <w:pPr>
        <w:ind w:firstLine="709"/>
        <w:jc w:val="both"/>
        <w:rPr>
          <w:rFonts w:eastAsia="Times New Roman Cyr"/>
          <w:noProof/>
          <w:color w:val="000000"/>
          <w:sz w:val="28"/>
          <w:szCs w:val="24"/>
          <w:lang w:val="kk-KZ"/>
        </w:rPr>
      </w:pPr>
      <w:r>
        <w:rPr>
          <w:rFonts w:eastAsia="Times New Roman Cyr"/>
          <w:noProof/>
          <w:color w:val="000000"/>
          <w:sz w:val="28"/>
          <w:szCs w:val="24"/>
          <w:lang w:val="kk-KZ"/>
        </w:rPr>
        <w:t>Добавим векторную фигуру на созданный фрейм:</w:t>
      </w:r>
    </w:p>
    <w:p w:rsidR="0009183C" w:rsidRDefault="0009183C" w:rsidP="0009183C">
      <w:pPr>
        <w:jc w:val="center"/>
        <w:rPr>
          <w:rFonts w:eastAsia="Times New Roman Cyr"/>
          <w:noProof/>
          <w:color w:val="000000"/>
          <w:sz w:val="28"/>
          <w:szCs w:val="24"/>
        </w:rPr>
      </w:pPr>
      <w:r>
        <w:rPr>
          <w:noProof/>
          <w:lang w:eastAsia="ru-RU"/>
        </w:rPr>
        <w:drawing>
          <wp:inline distT="0" distB="0" distL="0" distR="0" wp14:anchorId="2149A2CF" wp14:editId="20F7B2E5">
            <wp:extent cx="3838575" cy="2257425"/>
            <wp:effectExtent l="19050" t="19050" r="28575" b="28575"/>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838575" cy="2257425"/>
                    </a:xfrm>
                    <a:prstGeom prst="rect">
                      <a:avLst/>
                    </a:prstGeom>
                    <a:ln>
                      <a:solidFill>
                        <a:schemeClr val="tx1"/>
                      </a:solidFill>
                    </a:ln>
                  </pic:spPr>
                </pic:pic>
              </a:graphicData>
            </a:graphic>
          </wp:inline>
        </w:drawing>
      </w:r>
    </w:p>
    <w:p w:rsidR="0009183C" w:rsidRDefault="0009183C" w:rsidP="0009183C">
      <w:pPr>
        <w:ind w:firstLine="709"/>
        <w:jc w:val="both"/>
        <w:rPr>
          <w:rFonts w:eastAsia="Times New Roman Cyr"/>
          <w:noProof/>
          <w:color w:val="000000"/>
          <w:sz w:val="28"/>
          <w:szCs w:val="24"/>
        </w:rPr>
      </w:pPr>
    </w:p>
    <w:p w:rsidR="0009183C" w:rsidRPr="00661CA9" w:rsidRDefault="0009183C" w:rsidP="0009183C">
      <w:pPr>
        <w:ind w:firstLine="709"/>
        <w:jc w:val="both"/>
        <w:rPr>
          <w:rFonts w:eastAsia="Times New Roman Cyr"/>
          <w:noProof/>
          <w:color w:val="000000"/>
          <w:sz w:val="28"/>
          <w:szCs w:val="24"/>
          <w:lang w:val="en-US"/>
        </w:rPr>
      </w:pPr>
      <w:r>
        <w:rPr>
          <w:rFonts w:eastAsia="Times New Roman Cyr"/>
          <w:noProof/>
          <w:color w:val="000000"/>
          <w:sz w:val="28"/>
          <w:szCs w:val="24"/>
        </w:rPr>
        <w:t>Разместим его на фрейме:</w:t>
      </w:r>
    </w:p>
    <w:p w:rsidR="0009183C" w:rsidRDefault="0009183C" w:rsidP="0009183C">
      <w:pPr>
        <w:jc w:val="center"/>
        <w:rPr>
          <w:rFonts w:eastAsia="Times New Roman Cyr"/>
          <w:noProof/>
          <w:color w:val="000000"/>
          <w:sz w:val="28"/>
          <w:szCs w:val="24"/>
        </w:rPr>
      </w:pPr>
      <w:r>
        <w:rPr>
          <w:noProof/>
          <w:lang w:eastAsia="ru-RU"/>
        </w:rPr>
        <w:drawing>
          <wp:inline distT="0" distB="0" distL="0" distR="0" wp14:anchorId="5996D0E8" wp14:editId="09D94CB2">
            <wp:extent cx="5940425" cy="3443605"/>
            <wp:effectExtent l="19050" t="19050" r="22225" b="23495"/>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940425" cy="3443605"/>
                    </a:xfrm>
                    <a:prstGeom prst="rect">
                      <a:avLst/>
                    </a:prstGeom>
                    <a:ln>
                      <a:solidFill>
                        <a:schemeClr val="tx1"/>
                      </a:solidFill>
                    </a:ln>
                  </pic:spPr>
                </pic:pic>
              </a:graphicData>
            </a:graphic>
          </wp:inline>
        </w:drawing>
      </w:r>
    </w:p>
    <w:p w:rsidR="0009183C" w:rsidRDefault="0009183C" w:rsidP="0009183C">
      <w:pPr>
        <w:ind w:firstLine="709"/>
        <w:jc w:val="both"/>
        <w:rPr>
          <w:sz w:val="28"/>
          <w:szCs w:val="28"/>
        </w:rPr>
      </w:pPr>
    </w:p>
    <w:p w:rsidR="0009183C" w:rsidRDefault="0009183C" w:rsidP="0009183C">
      <w:pPr>
        <w:ind w:firstLine="709"/>
        <w:jc w:val="both"/>
        <w:rPr>
          <w:rFonts w:eastAsia="Times New Roman Cyr"/>
          <w:noProof/>
          <w:color w:val="000000"/>
          <w:sz w:val="28"/>
          <w:szCs w:val="24"/>
        </w:rPr>
      </w:pPr>
      <w:r w:rsidRPr="00661CA9">
        <w:rPr>
          <w:rFonts w:eastAsia="Times New Roman Cyr"/>
          <w:noProof/>
          <w:color w:val="000000"/>
          <w:sz w:val="28"/>
          <w:szCs w:val="24"/>
        </w:rPr>
        <w:t>Если выделена векторная фигура (шейп), боковая панель имеет</w:t>
      </w:r>
      <w:r>
        <w:rPr>
          <w:rFonts w:eastAsia="Times New Roman Cyr"/>
          <w:noProof/>
          <w:color w:val="000000"/>
          <w:sz w:val="28"/>
          <w:szCs w:val="24"/>
        </w:rPr>
        <w:t xml:space="preserve"> </w:t>
      </w:r>
      <w:r w:rsidRPr="00661CA9">
        <w:rPr>
          <w:rFonts w:eastAsia="Times New Roman Cyr"/>
          <w:noProof/>
          <w:color w:val="000000"/>
          <w:sz w:val="28"/>
          <w:szCs w:val="24"/>
        </w:rPr>
        <w:t xml:space="preserve">характерные </w:t>
      </w:r>
      <w:r>
        <w:rPr>
          <w:rFonts w:eastAsia="Times New Roman Cyr"/>
          <w:noProof/>
          <w:color w:val="000000"/>
          <w:sz w:val="28"/>
          <w:szCs w:val="24"/>
        </w:rPr>
        <w:t>свойства</w:t>
      </w:r>
      <w:r w:rsidRPr="00661CA9">
        <w:rPr>
          <w:rFonts w:eastAsia="Times New Roman Cyr"/>
          <w:noProof/>
          <w:color w:val="000000"/>
          <w:sz w:val="28"/>
          <w:szCs w:val="24"/>
        </w:rPr>
        <w:t xml:space="preserve"> для этого </w:t>
      </w:r>
      <w:r>
        <w:rPr>
          <w:rFonts w:eastAsia="Times New Roman Cyr"/>
          <w:noProof/>
          <w:color w:val="000000"/>
          <w:sz w:val="28"/>
          <w:szCs w:val="24"/>
        </w:rPr>
        <w:t>элемента</w:t>
      </w:r>
      <w:r w:rsidRPr="00661CA9">
        <w:rPr>
          <w:rFonts w:eastAsia="Times New Roman Cyr"/>
          <w:noProof/>
          <w:color w:val="000000"/>
          <w:sz w:val="28"/>
          <w:szCs w:val="24"/>
        </w:rPr>
        <w:t>: например, поле скругления</w:t>
      </w:r>
      <w:r>
        <w:rPr>
          <w:rFonts w:eastAsia="Times New Roman Cyr"/>
          <w:noProof/>
          <w:color w:val="000000"/>
          <w:sz w:val="28"/>
          <w:szCs w:val="24"/>
        </w:rPr>
        <w:t xml:space="preserve"> углов</w:t>
      </w:r>
      <w:r w:rsidRPr="00661CA9">
        <w:rPr>
          <w:rFonts w:eastAsia="Times New Roman Cyr"/>
          <w:noProof/>
          <w:color w:val="000000"/>
          <w:sz w:val="28"/>
          <w:szCs w:val="24"/>
        </w:rPr>
        <w:t xml:space="preserve">. </w:t>
      </w:r>
    </w:p>
    <w:p w:rsidR="0009183C" w:rsidRDefault="0009183C" w:rsidP="0009183C">
      <w:pPr>
        <w:ind w:firstLine="709"/>
        <w:jc w:val="both"/>
        <w:rPr>
          <w:rFonts w:eastAsia="Times New Roman Cyr"/>
          <w:noProof/>
          <w:color w:val="000000"/>
          <w:sz w:val="28"/>
          <w:szCs w:val="24"/>
        </w:rPr>
      </w:pPr>
      <w:r w:rsidRPr="00661CA9">
        <w:rPr>
          <w:rFonts w:eastAsia="Times New Roman Cyr"/>
          <w:noProof/>
          <w:color w:val="000000"/>
          <w:sz w:val="28"/>
          <w:szCs w:val="24"/>
        </w:rPr>
        <w:t>Блок Constraints для определения,</w:t>
      </w:r>
      <w:r>
        <w:rPr>
          <w:rFonts w:eastAsia="Times New Roman Cyr"/>
          <w:noProof/>
          <w:color w:val="000000"/>
          <w:sz w:val="28"/>
          <w:szCs w:val="24"/>
        </w:rPr>
        <w:t xml:space="preserve"> </w:t>
      </w:r>
      <w:r w:rsidRPr="00661CA9">
        <w:rPr>
          <w:rFonts w:eastAsia="Times New Roman Cyr"/>
          <w:noProof/>
          <w:color w:val="000000"/>
          <w:sz w:val="28"/>
          <w:szCs w:val="24"/>
        </w:rPr>
        <w:t xml:space="preserve">как будет вести себя </w:t>
      </w:r>
      <w:r>
        <w:rPr>
          <w:rFonts w:eastAsia="Times New Roman Cyr"/>
          <w:noProof/>
          <w:color w:val="000000"/>
          <w:sz w:val="28"/>
          <w:szCs w:val="24"/>
        </w:rPr>
        <w:t>элемент</w:t>
      </w:r>
      <w:r w:rsidRPr="00661CA9">
        <w:rPr>
          <w:rFonts w:eastAsia="Times New Roman Cyr"/>
          <w:noProof/>
          <w:color w:val="000000"/>
          <w:sz w:val="28"/>
          <w:szCs w:val="24"/>
        </w:rPr>
        <w:t>, если будем растягивать его родительский</w:t>
      </w:r>
      <w:r>
        <w:rPr>
          <w:rFonts w:eastAsia="Times New Roman Cyr"/>
          <w:noProof/>
          <w:color w:val="000000"/>
          <w:sz w:val="28"/>
          <w:szCs w:val="24"/>
        </w:rPr>
        <w:t xml:space="preserve"> </w:t>
      </w:r>
      <w:r w:rsidRPr="00661CA9">
        <w:rPr>
          <w:rFonts w:eastAsia="Times New Roman Cyr"/>
          <w:noProof/>
          <w:color w:val="000000"/>
          <w:sz w:val="28"/>
          <w:szCs w:val="24"/>
        </w:rPr>
        <w:t xml:space="preserve">фрейм. </w:t>
      </w:r>
    </w:p>
    <w:p w:rsidR="0009183C" w:rsidRDefault="0009183C" w:rsidP="0009183C">
      <w:pPr>
        <w:ind w:firstLine="709"/>
        <w:jc w:val="both"/>
        <w:rPr>
          <w:rFonts w:eastAsia="Times New Roman Cyr"/>
          <w:noProof/>
          <w:color w:val="000000"/>
          <w:sz w:val="28"/>
          <w:szCs w:val="24"/>
        </w:rPr>
      </w:pPr>
      <w:r w:rsidRPr="00661CA9">
        <w:rPr>
          <w:rFonts w:eastAsia="Times New Roman Cyr"/>
          <w:noProof/>
          <w:color w:val="000000"/>
          <w:sz w:val="28"/>
          <w:szCs w:val="24"/>
        </w:rPr>
        <w:t>Блок Stroke служит для работы с обводкой.</w:t>
      </w:r>
    </w:p>
    <w:p w:rsidR="0009183C" w:rsidRDefault="0009183C" w:rsidP="0009183C">
      <w:pPr>
        <w:ind w:firstLine="709"/>
        <w:jc w:val="both"/>
        <w:rPr>
          <w:rFonts w:eastAsia="Times New Roman Cyr"/>
          <w:noProof/>
          <w:color w:val="000000"/>
          <w:sz w:val="28"/>
          <w:szCs w:val="24"/>
        </w:rPr>
      </w:pPr>
    </w:p>
    <w:p w:rsidR="0009183C" w:rsidRDefault="0009183C" w:rsidP="0009183C">
      <w:pPr>
        <w:ind w:firstLine="709"/>
        <w:jc w:val="both"/>
        <w:rPr>
          <w:rFonts w:eastAsia="Times New Roman Cyr"/>
          <w:noProof/>
          <w:color w:val="000000"/>
          <w:sz w:val="28"/>
          <w:szCs w:val="24"/>
        </w:rPr>
      </w:pPr>
    </w:p>
    <w:p w:rsidR="0009183C" w:rsidRDefault="0009183C" w:rsidP="0009183C">
      <w:pPr>
        <w:ind w:firstLine="709"/>
        <w:jc w:val="both"/>
        <w:rPr>
          <w:rFonts w:eastAsia="Times New Roman Cyr"/>
          <w:noProof/>
          <w:color w:val="000000"/>
          <w:sz w:val="28"/>
          <w:szCs w:val="24"/>
        </w:rPr>
      </w:pPr>
      <w:r>
        <w:rPr>
          <w:rFonts w:eastAsia="Times New Roman Cyr"/>
          <w:noProof/>
          <w:color w:val="000000"/>
          <w:sz w:val="28"/>
          <w:szCs w:val="24"/>
        </w:rPr>
        <w:t>Можем изменить свойства фигуры. В данном случае добавлено скругление углов - 25, изменен цвет заливки (</w:t>
      </w:r>
      <w:r>
        <w:rPr>
          <w:rFonts w:eastAsia="Times New Roman Cyr"/>
          <w:noProof/>
          <w:color w:val="000000"/>
          <w:sz w:val="28"/>
          <w:szCs w:val="24"/>
          <w:lang w:val="en-US"/>
        </w:rPr>
        <w:t>Fill</w:t>
      </w:r>
      <w:r w:rsidRPr="00352612">
        <w:rPr>
          <w:rFonts w:eastAsia="Times New Roman Cyr"/>
          <w:noProof/>
          <w:color w:val="000000"/>
          <w:sz w:val="28"/>
          <w:szCs w:val="24"/>
        </w:rPr>
        <w:t>)</w:t>
      </w:r>
      <w:r>
        <w:rPr>
          <w:rFonts w:eastAsia="Times New Roman Cyr"/>
          <w:noProof/>
          <w:color w:val="000000"/>
          <w:sz w:val="28"/>
          <w:szCs w:val="24"/>
        </w:rPr>
        <w:t xml:space="preserve"> и обводки</w:t>
      </w:r>
      <w:r w:rsidRPr="00352612">
        <w:rPr>
          <w:rFonts w:eastAsia="Times New Roman Cyr"/>
          <w:noProof/>
          <w:color w:val="000000"/>
          <w:sz w:val="28"/>
          <w:szCs w:val="24"/>
        </w:rPr>
        <w:t xml:space="preserve"> (</w:t>
      </w:r>
      <w:r>
        <w:rPr>
          <w:rFonts w:eastAsia="Times New Roman Cyr"/>
          <w:noProof/>
          <w:color w:val="000000"/>
          <w:sz w:val="28"/>
          <w:szCs w:val="24"/>
          <w:lang w:val="en-US"/>
        </w:rPr>
        <w:t>Stroke</w:t>
      </w:r>
      <w:r w:rsidRPr="00352612">
        <w:rPr>
          <w:rFonts w:eastAsia="Times New Roman Cyr"/>
          <w:noProof/>
          <w:color w:val="000000"/>
          <w:sz w:val="28"/>
          <w:szCs w:val="24"/>
        </w:rPr>
        <w:t>)</w:t>
      </w:r>
      <w:r>
        <w:rPr>
          <w:rFonts w:eastAsia="Times New Roman Cyr"/>
          <w:noProof/>
          <w:color w:val="000000"/>
          <w:sz w:val="28"/>
          <w:szCs w:val="24"/>
        </w:rPr>
        <w:t xml:space="preserve">, а также </w:t>
      </w:r>
      <w:r>
        <w:rPr>
          <w:rFonts w:eastAsia="Times New Roman Cyr"/>
          <w:noProof/>
          <w:color w:val="000000"/>
          <w:sz w:val="28"/>
          <w:szCs w:val="24"/>
        </w:rPr>
        <w:lastRenderedPageBreak/>
        <w:t>элемент отбрасывает тень (</w:t>
      </w:r>
      <w:r>
        <w:rPr>
          <w:rFonts w:eastAsia="Times New Roman Cyr"/>
          <w:noProof/>
          <w:color w:val="000000"/>
          <w:sz w:val="28"/>
          <w:szCs w:val="24"/>
          <w:lang w:val="en-US"/>
        </w:rPr>
        <w:t>Drop</w:t>
      </w:r>
      <w:r w:rsidRPr="00352612">
        <w:rPr>
          <w:rFonts w:eastAsia="Times New Roman Cyr"/>
          <w:noProof/>
          <w:color w:val="000000"/>
          <w:sz w:val="28"/>
          <w:szCs w:val="24"/>
        </w:rPr>
        <w:t xml:space="preserve"> </w:t>
      </w:r>
      <w:r>
        <w:rPr>
          <w:rFonts w:eastAsia="Times New Roman Cyr"/>
          <w:noProof/>
          <w:color w:val="000000"/>
          <w:sz w:val="28"/>
          <w:szCs w:val="24"/>
          <w:lang w:val="en-US"/>
        </w:rPr>
        <w:t>shadow</w:t>
      </w:r>
      <w:r w:rsidRPr="00352612">
        <w:rPr>
          <w:rFonts w:eastAsia="Times New Roman Cyr"/>
          <w:noProof/>
          <w:color w:val="000000"/>
          <w:sz w:val="28"/>
          <w:szCs w:val="24"/>
        </w:rPr>
        <w:t>)</w:t>
      </w:r>
      <w:r>
        <w:rPr>
          <w:rFonts w:eastAsia="Times New Roman Cyr"/>
          <w:noProof/>
          <w:color w:val="000000"/>
          <w:sz w:val="28"/>
          <w:szCs w:val="24"/>
        </w:rPr>
        <w:t>:</w:t>
      </w:r>
    </w:p>
    <w:p w:rsidR="0009183C" w:rsidRDefault="0009183C" w:rsidP="0009183C">
      <w:pPr>
        <w:jc w:val="center"/>
        <w:rPr>
          <w:rFonts w:eastAsia="Times New Roman Cyr"/>
          <w:noProof/>
          <w:color w:val="000000"/>
          <w:sz w:val="28"/>
          <w:szCs w:val="24"/>
        </w:rPr>
      </w:pPr>
      <w:r>
        <w:rPr>
          <w:noProof/>
          <w:lang w:eastAsia="ru-RU"/>
        </w:rPr>
        <w:drawing>
          <wp:inline distT="0" distB="0" distL="0" distR="0" wp14:anchorId="705FF82A" wp14:editId="2CC0699B">
            <wp:extent cx="5940425" cy="3710940"/>
            <wp:effectExtent l="19050" t="19050" r="22225" b="2286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940425" cy="3710940"/>
                    </a:xfrm>
                    <a:prstGeom prst="rect">
                      <a:avLst/>
                    </a:prstGeom>
                    <a:ln>
                      <a:solidFill>
                        <a:schemeClr val="tx1"/>
                      </a:solidFill>
                    </a:ln>
                  </pic:spPr>
                </pic:pic>
              </a:graphicData>
            </a:graphic>
          </wp:inline>
        </w:drawing>
      </w:r>
    </w:p>
    <w:p w:rsidR="0009183C" w:rsidRDefault="0009183C" w:rsidP="0009183C">
      <w:pPr>
        <w:ind w:firstLine="709"/>
        <w:jc w:val="both"/>
        <w:rPr>
          <w:rFonts w:eastAsia="Times New Roman Cyr"/>
          <w:noProof/>
          <w:color w:val="000000"/>
          <w:sz w:val="28"/>
          <w:szCs w:val="24"/>
        </w:rPr>
      </w:pPr>
    </w:p>
    <w:p w:rsidR="0009183C" w:rsidRDefault="0009183C" w:rsidP="0009183C">
      <w:pPr>
        <w:ind w:firstLine="709"/>
        <w:jc w:val="both"/>
        <w:rPr>
          <w:sz w:val="28"/>
          <w:szCs w:val="28"/>
        </w:rPr>
      </w:pPr>
      <w:r>
        <w:rPr>
          <w:sz w:val="28"/>
          <w:szCs w:val="28"/>
        </w:rPr>
        <w:t>2.2.4 Пример создания простой кнопки. Превратим добавленную фигуру в кнопку с надписью.</w:t>
      </w:r>
    </w:p>
    <w:p w:rsidR="0009183C" w:rsidRDefault="0009183C" w:rsidP="0009183C">
      <w:pPr>
        <w:ind w:firstLine="709"/>
        <w:jc w:val="both"/>
        <w:rPr>
          <w:sz w:val="28"/>
          <w:szCs w:val="28"/>
        </w:rPr>
      </w:pPr>
      <w:r>
        <w:rPr>
          <w:sz w:val="28"/>
          <w:szCs w:val="28"/>
        </w:rPr>
        <w:t xml:space="preserve">Для этого сначала добавим надпись на элемент с помощью инструмента </w:t>
      </w:r>
      <w:proofErr w:type="gramStart"/>
      <w:r>
        <w:rPr>
          <w:sz w:val="28"/>
          <w:szCs w:val="28"/>
          <w:lang w:val="en-US"/>
        </w:rPr>
        <w:t>Text</w:t>
      </w:r>
      <w:r w:rsidRPr="00EA2D26">
        <w:rPr>
          <w:sz w:val="28"/>
          <w:szCs w:val="28"/>
        </w:rPr>
        <w:t xml:space="preserve"> </w:t>
      </w:r>
      <w:r>
        <w:rPr>
          <w:noProof/>
          <w:lang w:eastAsia="ru-RU"/>
        </w:rPr>
        <w:drawing>
          <wp:inline distT="0" distB="0" distL="0" distR="0" wp14:anchorId="6CA02D02" wp14:editId="57EB8D6D">
            <wp:extent cx="352425" cy="352425"/>
            <wp:effectExtent l="0" t="0" r="9525" b="9525"/>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52425" cy="352425"/>
                    </a:xfrm>
                    <a:prstGeom prst="rect">
                      <a:avLst/>
                    </a:prstGeom>
                  </pic:spPr>
                </pic:pic>
              </a:graphicData>
            </a:graphic>
          </wp:inline>
        </w:drawing>
      </w:r>
      <w:r>
        <w:rPr>
          <w:sz w:val="28"/>
          <w:szCs w:val="28"/>
        </w:rPr>
        <w:t>:</w:t>
      </w:r>
      <w:proofErr w:type="gramEnd"/>
    </w:p>
    <w:p w:rsidR="0009183C" w:rsidRDefault="0009183C" w:rsidP="0009183C">
      <w:pPr>
        <w:jc w:val="center"/>
        <w:rPr>
          <w:sz w:val="28"/>
          <w:szCs w:val="28"/>
        </w:rPr>
      </w:pPr>
      <w:r>
        <w:rPr>
          <w:noProof/>
          <w:lang w:eastAsia="ru-RU"/>
        </w:rPr>
        <w:drawing>
          <wp:inline distT="0" distB="0" distL="0" distR="0" wp14:anchorId="029D776D" wp14:editId="6DFB487E">
            <wp:extent cx="5940425" cy="1241425"/>
            <wp:effectExtent l="19050" t="19050" r="22225" b="15875"/>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940425" cy="1241425"/>
                    </a:xfrm>
                    <a:prstGeom prst="rect">
                      <a:avLst/>
                    </a:prstGeom>
                    <a:ln>
                      <a:solidFill>
                        <a:schemeClr val="tx1"/>
                      </a:solidFill>
                    </a:ln>
                  </pic:spPr>
                </pic:pic>
              </a:graphicData>
            </a:graphic>
          </wp:inline>
        </w:drawing>
      </w:r>
    </w:p>
    <w:p w:rsidR="0009183C" w:rsidRDefault="0009183C" w:rsidP="0009183C">
      <w:pPr>
        <w:jc w:val="center"/>
        <w:rPr>
          <w:sz w:val="28"/>
          <w:szCs w:val="28"/>
        </w:rPr>
      </w:pPr>
    </w:p>
    <w:p w:rsidR="0009183C" w:rsidRDefault="0009183C" w:rsidP="0009183C">
      <w:pPr>
        <w:jc w:val="center"/>
        <w:rPr>
          <w:sz w:val="28"/>
          <w:szCs w:val="28"/>
        </w:rPr>
      </w:pPr>
    </w:p>
    <w:p w:rsidR="0009183C" w:rsidRDefault="0009183C" w:rsidP="0009183C">
      <w:pPr>
        <w:jc w:val="center"/>
        <w:rPr>
          <w:sz w:val="28"/>
          <w:szCs w:val="28"/>
        </w:rPr>
      </w:pPr>
    </w:p>
    <w:p w:rsidR="0009183C" w:rsidRDefault="0009183C" w:rsidP="0009183C">
      <w:pPr>
        <w:jc w:val="center"/>
        <w:rPr>
          <w:sz w:val="28"/>
          <w:szCs w:val="28"/>
        </w:rPr>
      </w:pPr>
    </w:p>
    <w:p w:rsidR="0009183C" w:rsidRDefault="0009183C" w:rsidP="0009183C">
      <w:pPr>
        <w:jc w:val="center"/>
        <w:rPr>
          <w:sz w:val="28"/>
          <w:szCs w:val="28"/>
        </w:rPr>
      </w:pPr>
    </w:p>
    <w:p w:rsidR="0009183C" w:rsidRDefault="0009183C" w:rsidP="0009183C">
      <w:pPr>
        <w:jc w:val="center"/>
        <w:rPr>
          <w:sz w:val="28"/>
          <w:szCs w:val="28"/>
        </w:rPr>
      </w:pPr>
    </w:p>
    <w:p w:rsidR="0009183C" w:rsidRDefault="0009183C" w:rsidP="0009183C">
      <w:pPr>
        <w:jc w:val="center"/>
        <w:rPr>
          <w:sz w:val="28"/>
          <w:szCs w:val="28"/>
        </w:rPr>
      </w:pPr>
    </w:p>
    <w:p w:rsidR="0009183C" w:rsidRDefault="0009183C" w:rsidP="0009183C">
      <w:pPr>
        <w:jc w:val="center"/>
        <w:rPr>
          <w:sz w:val="28"/>
          <w:szCs w:val="28"/>
        </w:rPr>
      </w:pPr>
    </w:p>
    <w:p w:rsidR="0009183C" w:rsidRDefault="0009183C" w:rsidP="0009183C">
      <w:pPr>
        <w:jc w:val="center"/>
        <w:rPr>
          <w:sz w:val="28"/>
          <w:szCs w:val="28"/>
        </w:rPr>
      </w:pPr>
    </w:p>
    <w:p w:rsidR="0009183C" w:rsidRDefault="0009183C" w:rsidP="0009183C">
      <w:pPr>
        <w:jc w:val="center"/>
        <w:rPr>
          <w:sz w:val="28"/>
          <w:szCs w:val="28"/>
        </w:rPr>
      </w:pPr>
    </w:p>
    <w:p w:rsidR="0009183C" w:rsidRDefault="0009183C" w:rsidP="0009183C">
      <w:pPr>
        <w:jc w:val="center"/>
        <w:rPr>
          <w:sz w:val="28"/>
          <w:szCs w:val="28"/>
        </w:rPr>
      </w:pPr>
    </w:p>
    <w:p w:rsidR="0009183C" w:rsidRDefault="0009183C" w:rsidP="0009183C">
      <w:pPr>
        <w:jc w:val="center"/>
        <w:rPr>
          <w:sz w:val="28"/>
          <w:szCs w:val="28"/>
        </w:rPr>
      </w:pPr>
    </w:p>
    <w:p w:rsidR="0009183C" w:rsidRDefault="0009183C" w:rsidP="0009183C">
      <w:pPr>
        <w:jc w:val="center"/>
        <w:rPr>
          <w:sz w:val="28"/>
          <w:szCs w:val="28"/>
        </w:rPr>
      </w:pPr>
    </w:p>
    <w:p w:rsidR="0009183C" w:rsidRDefault="0009183C" w:rsidP="0009183C">
      <w:pPr>
        <w:ind w:firstLine="709"/>
        <w:jc w:val="both"/>
        <w:rPr>
          <w:sz w:val="28"/>
          <w:szCs w:val="28"/>
        </w:rPr>
      </w:pPr>
      <w:r>
        <w:rPr>
          <w:sz w:val="28"/>
          <w:szCs w:val="28"/>
        </w:rPr>
        <w:lastRenderedPageBreak/>
        <w:t>Можно настроить свойства надписи через панель свойств:</w:t>
      </w:r>
    </w:p>
    <w:p w:rsidR="0009183C" w:rsidRDefault="0009183C" w:rsidP="0009183C">
      <w:pPr>
        <w:jc w:val="center"/>
        <w:rPr>
          <w:sz w:val="28"/>
          <w:szCs w:val="28"/>
        </w:rPr>
      </w:pPr>
      <w:r>
        <w:rPr>
          <w:noProof/>
          <w:lang w:eastAsia="ru-RU"/>
        </w:rPr>
        <w:drawing>
          <wp:inline distT="0" distB="0" distL="0" distR="0" wp14:anchorId="5C18F6F2" wp14:editId="44C68558">
            <wp:extent cx="5940425" cy="3172460"/>
            <wp:effectExtent l="19050" t="19050" r="22225" b="2794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940425" cy="3172460"/>
                    </a:xfrm>
                    <a:prstGeom prst="rect">
                      <a:avLst/>
                    </a:prstGeom>
                    <a:ln>
                      <a:solidFill>
                        <a:schemeClr val="tx1"/>
                      </a:solidFill>
                    </a:ln>
                  </pic:spPr>
                </pic:pic>
              </a:graphicData>
            </a:graphic>
          </wp:inline>
        </w:drawing>
      </w:r>
    </w:p>
    <w:p w:rsidR="0009183C" w:rsidRDefault="0009183C" w:rsidP="0009183C">
      <w:pPr>
        <w:ind w:firstLine="709"/>
        <w:jc w:val="both"/>
        <w:rPr>
          <w:sz w:val="28"/>
          <w:szCs w:val="28"/>
        </w:rPr>
      </w:pPr>
    </w:p>
    <w:p w:rsidR="0009183C" w:rsidRDefault="0009183C" w:rsidP="0009183C">
      <w:pPr>
        <w:ind w:firstLine="709"/>
        <w:jc w:val="both"/>
        <w:rPr>
          <w:sz w:val="28"/>
          <w:szCs w:val="28"/>
        </w:rPr>
      </w:pPr>
      <w:r>
        <w:rPr>
          <w:sz w:val="28"/>
          <w:szCs w:val="28"/>
        </w:rPr>
        <w:t>Теперь свяжем надпись и фигуру. Для этого выделяем элементы в панели слоев, нажимаем ПКМ по элементу и выбираем «</w:t>
      </w:r>
      <w:r>
        <w:rPr>
          <w:sz w:val="28"/>
          <w:szCs w:val="28"/>
          <w:lang w:val="en-US"/>
        </w:rPr>
        <w:t>Group</w:t>
      </w:r>
      <w:r w:rsidRPr="00CA0C85">
        <w:rPr>
          <w:sz w:val="28"/>
          <w:szCs w:val="28"/>
        </w:rPr>
        <w:t xml:space="preserve"> </w:t>
      </w:r>
      <w:r>
        <w:rPr>
          <w:sz w:val="28"/>
          <w:szCs w:val="28"/>
          <w:lang w:val="en-US"/>
        </w:rPr>
        <w:t>selection</w:t>
      </w:r>
      <w:r>
        <w:rPr>
          <w:sz w:val="28"/>
          <w:szCs w:val="28"/>
        </w:rPr>
        <w:t>»</w:t>
      </w:r>
      <w:r w:rsidRPr="00CA0C85">
        <w:rPr>
          <w:sz w:val="28"/>
          <w:szCs w:val="28"/>
        </w:rPr>
        <w:t xml:space="preserve"> </w:t>
      </w:r>
      <w:r>
        <w:rPr>
          <w:sz w:val="28"/>
          <w:szCs w:val="28"/>
        </w:rPr>
        <w:t>для добавления слоев в одну группу:</w:t>
      </w:r>
    </w:p>
    <w:p w:rsidR="0009183C" w:rsidRDefault="0009183C" w:rsidP="0009183C">
      <w:pPr>
        <w:ind w:firstLine="709"/>
        <w:jc w:val="center"/>
        <w:rPr>
          <w:sz w:val="28"/>
          <w:szCs w:val="28"/>
        </w:rPr>
      </w:pPr>
      <w:r>
        <w:rPr>
          <w:noProof/>
          <w:lang w:eastAsia="ru-RU"/>
        </w:rPr>
        <w:drawing>
          <wp:inline distT="0" distB="0" distL="0" distR="0" wp14:anchorId="0EF65C3C" wp14:editId="1C3D266B">
            <wp:extent cx="3333750" cy="2190750"/>
            <wp:effectExtent l="19050" t="19050" r="19050" b="1905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3333750" cy="2190750"/>
                    </a:xfrm>
                    <a:prstGeom prst="rect">
                      <a:avLst/>
                    </a:prstGeom>
                    <a:ln>
                      <a:solidFill>
                        <a:schemeClr val="tx1"/>
                      </a:solidFill>
                    </a:ln>
                  </pic:spPr>
                </pic:pic>
              </a:graphicData>
            </a:graphic>
          </wp:inline>
        </w:drawing>
      </w:r>
    </w:p>
    <w:p w:rsidR="0009183C" w:rsidRDefault="0009183C" w:rsidP="0009183C">
      <w:pPr>
        <w:ind w:firstLine="709"/>
        <w:jc w:val="both"/>
        <w:rPr>
          <w:sz w:val="28"/>
          <w:szCs w:val="28"/>
        </w:rPr>
      </w:pPr>
    </w:p>
    <w:p w:rsidR="0009183C" w:rsidRDefault="0009183C" w:rsidP="0009183C">
      <w:pPr>
        <w:ind w:firstLine="709"/>
        <w:jc w:val="both"/>
        <w:rPr>
          <w:sz w:val="28"/>
          <w:szCs w:val="28"/>
        </w:rPr>
      </w:pPr>
    </w:p>
    <w:p w:rsidR="0009183C" w:rsidRDefault="0009183C" w:rsidP="0009183C">
      <w:pPr>
        <w:ind w:firstLine="709"/>
        <w:jc w:val="both"/>
        <w:rPr>
          <w:sz w:val="28"/>
          <w:szCs w:val="28"/>
        </w:rPr>
      </w:pPr>
    </w:p>
    <w:p w:rsidR="0009183C" w:rsidRDefault="0009183C" w:rsidP="0009183C">
      <w:pPr>
        <w:ind w:firstLine="709"/>
        <w:jc w:val="both"/>
        <w:rPr>
          <w:sz w:val="28"/>
          <w:szCs w:val="28"/>
        </w:rPr>
      </w:pPr>
    </w:p>
    <w:p w:rsidR="0009183C" w:rsidRDefault="0009183C" w:rsidP="0009183C">
      <w:pPr>
        <w:ind w:firstLine="709"/>
        <w:jc w:val="both"/>
        <w:rPr>
          <w:sz w:val="28"/>
          <w:szCs w:val="28"/>
        </w:rPr>
      </w:pPr>
    </w:p>
    <w:p w:rsidR="0009183C" w:rsidRDefault="0009183C" w:rsidP="0009183C">
      <w:pPr>
        <w:ind w:firstLine="709"/>
        <w:jc w:val="both"/>
        <w:rPr>
          <w:sz w:val="28"/>
          <w:szCs w:val="28"/>
        </w:rPr>
      </w:pPr>
    </w:p>
    <w:p w:rsidR="0009183C" w:rsidRDefault="0009183C" w:rsidP="0009183C">
      <w:pPr>
        <w:ind w:firstLine="709"/>
        <w:jc w:val="both"/>
        <w:rPr>
          <w:sz w:val="28"/>
          <w:szCs w:val="28"/>
        </w:rPr>
      </w:pPr>
    </w:p>
    <w:p w:rsidR="0009183C" w:rsidRDefault="0009183C" w:rsidP="0009183C">
      <w:pPr>
        <w:ind w:firstLine="709"/>
        <w:jc w:val="both"/>
        <w:rPr>
          <w:sz w:val="28"/>
          <w:szCs w:val="28"/>
        </w:rPr>
      </w:pPr>
    </w:p>
    <w:p w:rsidR="0009183C" w:rsidRDefault="0009183C" w:rsidP="0009183C">
      <w:pPr>
        <w:ind w:firstLine="709"/>
        <w:jc w:val="both"/>
        <w:rPr>
          <w:sz w:val="28"/>
          <w:szCs w:val="28"/>
        </w:rPr>
      </w:pPr>
    </w:p>
    <w:p w:rsidR="0009183C" w:rsidRDefault="0009183C" w:rsidP="0009183C">
      <w:pPr>
        <w:ind w:firstLine="709"/>
        <w:jc w:val="both"/>
        <w:rPr>
          <w:sz w:val="28"/>
          <w:szCs w:val="28"/>
        </w:rPr>
      </w:pPr>
    </w:p>
    <w:p w:rsidR="0009183C" w:rsidRDefault="0009183C" w:rsidP="0009183C">
      <w:pPr>
        <w:ind w:firstLine="709"/>
        <w:jc w:val="both"/>
        <w:rPr>
          <w:sz w:val="28"/>
          <w:szCs w:val="28"/>
        </w:rPr>
      </w:pPr>
    </w:p>
    <w:p w:rsidR="0009183C" w:rsidRDefault="0009183C" w:rsidP="0009183C">
      <w:pPr>
        <w:ind w:firstLine="709"/>
        <w:jc w:val="both"/>
        <w:rPr>
          <w:sz w:val="28"/>
          <w:szCs w:val="28"/>
        </w:rPr>
      </w:pPr>
    </w:p>
    <w:p w:rsidR="0009183C" w:rsidRDefault="0009183C" w:rsidP="0009183C">
      <w:pPr>
        <w:ind w:firstLine="709"/>
        <w:jc w:val="both"/>
        <w:rPr>
          <w:sz w:val="28"/>
          <w:szCs w:val="28"/>
        </w:rPr>
      </w:pPr>
    </w:p>
    <w:p w:rsidR="0009183C" w:rsidRDefault="0009183C" w:rsidP="0009183C">
      <w:pPr>
        <w:ind w:firstLine="709"/>
        <w:jc w:val="both"/>
        <w:rPr>
          <w:sz w:val="28"/>
          <w:szCs w:val="28"/>
        </w:rPr>
      </w:pPr>
      <w:r>
        <w:rPr>
          <w:sz w:val="28"/>
          <w:szCs w:val="28"/>
        </w:rPr>
        <w:lastRenderedPageBreak/>
        <w:t>Теперь надпись и фигура находятся в одной группе:</w:t>
      </w:r>
    </w:p>
    <w:p w:rsidR="0009183C" w:rsidRPr="00CA0C85" w:rsidRDefault="0009183C" w:rsidP="0009183C">
      <w:pPr>
        <w:ind w:firstLine="709"/>
        <w:jc w:val="center"/>
        <w:rPr>
          <w:sz w:val="28"/>
          <w:szCs w:val="28"/>
        </w:rPr>
      </w:pPr>
      <w:r>
        <w:rPr>
          <w:noProof/>
          <w:lang w:eastAsia="ru-RU"/>
        </w:rPr>
        <w:drawing>
          <wp:inline distT="0" distB="0" distL="0" distR="0" wp14:anchorId="70F78852" wp14:editId="6335AD7E">
            <wp:extent cx="2295525" cy="2514600"/>
            <wp:effectExtent l="19050" t="19050" r="28575" b="1905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2295525" cy="2514600"/>
                    </a:xfrm>
                    <a:prstGeom prst="rect">
                      <a:avLst/>
                    </a:prstGeom>
                    <a:ln>
                      <a:solidFill>
                        <a:schemeClr val="tx1"/>
                      </a:solidFill>
                    </a:ln>
                  </pic:spPr>
                </pic:pic>
              </a:graphicData>
            </a:graphic>
          </wp:inline>
        </w:drawing>
      </w:r>
    </w:p>
    <w:p w:rsidR="0009183C" w:rsidRDefault="0009183C" w:rsidP="0009183C">
      <w:pPr>
        <w:ind w:firstLine="709"/>
        <w:jc w:val="both"/>
        <w:rPr>
          <w:sz w:val="28"/>
          <w:szCs w:val="28"/>
        </w:rPr>
      </w:pPr>
    </w:p>
    <w:p w:rsidR="0009183C" w:rsidRDefault="0009183C" w:rsidP="0009183C">
      <w:pPr>
        <w:ind w:firstLine="709"/>
        <w:jc w:val="both"/>
        <w:rPr>
          <w:sz w:val="28"/>
          <w:szCs w:val="28"/>
        </w:rPr>
      </w:pPr>
      <w:r>
        <w:rPr>
          <w:sz w:val="28"/>
          <w:szCs w:val="28"/>
        </w:rPr>
        <w:t>И можно перетаскивать кнопку вместе с текстом:</w:t>
      </w:r>
    </w:p>
    <w:p w:rsidR="0009183C" w:rsidRDefault="0009183C" w:rsidP="0009183C">
      <w:pPr>
        <w:jc w:val="center"/>
        <w:rPr>
          <w:sz w:val="28"/>
          <w:szCs w:val="28"/>
        </w:rPr>
      </w:pPr>
      <w:r>
        <w:rPr>
          <w:noProof/>
          <w:lang w:eastAsia="ru-RU"/>
        </w:rPr>
        <w:drawing>
          <wp:inline distT="0" distB="0" distL="0" distR="0" wp14:anchorId="1D4DB6C8" wp14:editId="4969E1BC">
            <wp:extent cx="5940425" cy="2662555"/>
            <wp:effectExtent l="19050" t="19050" r="22225" b="23495"/>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940425" cy="2662555"/>
                    </a:xfrm>
                    <a:prstGeom prst="rect">
                      <a:avLst/>
                    </a:prstGeom>
                    <a:ln>
                      <a:solidFill>
                        <a:schemeClr val="tx1"/>
                      </a:solidFill>
                    </a:ln>
                  </pic:spPr>
                </pic:pic>
              </a:graphicData>
            </a:graphic>
          </wp:inline>
        </w:drawing>
      </w:r>
    </w:p>
    <w:p w:rsidR="0009183C" w:rsidRDefault="0009183C" w:rsidP="0009183C">
      <w:pPr>
        <w:ind w:firstLine="709"/>
        <w:jc w:val="both"/>
        <w:rPr>
          <w:sz w:val="28"/>
          <w:szCs w:val="28"/>
        </w:rPr>
      </w:pPr>
    </w:p>
    <w:p w:rsidR="0009183C" w:rsidRDefault="0009183C" w:rsidP="0009183C">
      <w:pPr>
        <w:ind w:firstLine="709"/>
        <w:jc w:val="both"/>
        <w:rPr>
          <w:sz w:val="28"/>
          <w:szCs w:val="28"/>
        </w:rPr>
      </w:pPr>
      <w:r>
        <w:rPr>
          <w:sz w:val="28"/>
          <w:szCs w:val="28"/>
        </w:rPr>
        <w:t xml:space="preserve">2.3 </w:t>
      </w:r>
      <w:proofErr w:type="spellStart"/>
      <w:r>
        <w:rPr>
          <w:sz w:val="28"/>
          <w:szCs w:val="28"/>
        </w:rPr>
        <w:t>Прототипирование</w:t>
      </w:r>
      <w:proofErr w:type="spellEnd"/>
    </w:p>
    <w:p w:rsidR="0009183C" w:rsidRPr="00BE6E7A" w:rsidRDefault="0009183C" w:rsidP="0009183C">
      <w:pPr>
        <w:ind w:firstLine="709"/>
        <w:jc w:val="both"/>
        <w:rPr>
          <w:sz w:val="28"/>
          <w:szCs w:val="28"/>
        </w:rPr>
      </w:pPr>
      <w:r w:rsidRPr="00BE6E7A">
        <w:rPr>
          <w:sz w:val="28"/>
          <w:szCs w:val="28"/>
        </w:rPr>
        <w:t xml:space="preserve">Прототипы в </w:t>
      </w:r>
      <w:proofErr w:type="spellStart"/>
      <w:r w:rsidRPr="00BE6E7A">
        <w:rPr>
          <w:sz w:val="28"/>
          <w:szCs w:val="28"/>
        </w:rPr>
        <w:t>Figma</w:t>
      </w:r>
      <w:proofErr w:type="spellEnd"/>
      <w:r w:rsidRPr="00BE6E7A">
        <w:rPr>
          <w:sz w:val="28"/>
          <w:szCs w:val="28"/>
        </w:rPr>
        <w:t xml:space="preserve"> позволяют создавать имитацию работающего продукта, в котором работают некоторые элементы управления, есть возможность переходить на страницы и взаимодействовать с интерфейсом.</w:t>
      </w:r>
    </w:p>
    <w:p w:rsidR="0009183C" w:rsidRDefault="0009183C" w:rsidP="0009183C">
      <w:pPr>
        <w:ind w:firstLine="709"/>
        <w:jc w:val="both"/>
        <w:rPr>
          <w:sz w:val="28"/>
          <w:szCs w:val="28"/>
        </w:rPr>
      </w:pPr>
      <w:r w:rsidRPr="00BE6E7A">
        <w:rPr>
          <w:sz w:val="28"/>
          <w:szCs w:val="28"/>
        </w:rPr>
        <w:t>Прототипы позволяют открыть ваш будущий проект в браузере и уже на этапе разработки дизайна оценить пользовательский опыт при работе с ним. Кроме того, это удобный способ демонстрации своей работы коллегам или клиентам.</w:t>
      </w:r>
    </w:p>
    <w:p w:rsidR="0009183C" w:rsidRDefault="0009183C" w:rsidP="0009183C">
      <w:pPr>
        <w:ind w:firstLine="709"/>
        <w:jc w:val="both"/>
        <w:rPr>
          <w:sz w:val="28"/>
          <w:szCs w:val="28"/>
        </w:rPr>
      </w:pPr>
      <w:r>
        <w:rPr>
          <w:sz w:val="28"/>
          <w:szCs w:val="28"/>
        </w:rPr>
        <w:t xml:space="preserve">2.3.1 </w:t>
      </w:r>
      <w:r w:rsidRPr="00BE6E7A">
        <w:rPr>
          <w:sz w:val="28"/>
          <w:szCs w:val="28"/>
        </w:rPr>
        <w:t xml:space="preserve">Триггеры взаимодействия в </w:t>
      </w:r>
      <w:proofErr w:type="spellStart"/>
      <w:r w:rsidRPr="00BE6E7A">
        <w:rPr>
          <w:sz w:val="28"/>
          <w:szCs w:val="28"/>
        </w:rPr>
        <w:t>Figma</w:t>
      </w:r>
      <w:proofErr w:type="spellEnd"/>
      <w:r w:rsidRPr="00BE6E7A">
        <w:rPr>
          <w:sz w:val="28"/>
          <w:szCs w:val="28"/>
        </w:rPr>
        <w:t xml:space="preserve"> указывают, каким образом пользователь должен воздействовать на элемент интерфейса (кликнуть, навести курсор и так далее), чтобы произошло событие, связанное с этим элементом, например, переход на другую страницу или демонстрация стилей </w:t>
      </w:r>
      <w:proofErr w:type="spellStart"/>
      <w:r w:rsidRPr="00BE6E7A">
        <w:rPr>
          <w:sz w:val="28"/>
          <w:szCs w:val="28"/>
        </w:rPr>
        <w:t>ховера</w:t>
      </w:r>
      <w:proofErr w:type="spellEnd"/>
      <w:r w:rsidRPr="00BE6E7A">
        <w:rPr>
          <w:sz w:val="28"/>
          <w:szCs w:val="28"/>
        </w:rPr>
        <w:t xml:space="preserve"> (</w:t>
      </w:r>
      <w:proofErr w:type="spellStart"/>
      <w:r w:rsidRPr="00BE6E7A">
        <w:rPr>
          <w:sz w:val="28"/>
          <w:szCs w:val="28"/>
        </w:rPr>
        <w:t>hover</w:t>
      </w:r>
      <w:proofErr w:type="spellEnd"/>
      <w:r w:rsidRPr="00BE6E7A">
        <w:rPr>
          <w:sz w:val="28"/>
          <w:szCs w:val="28"/>
        </w:rPr>
        <w:t>).</w:t>
      </w:r>
    </w:p>
    <w:p w:rsidR="0009183C" w:rsidRDefault="0009183C" w:rsidP="0009183C">
      <w:pPr>
        <w:ind w:firstLine="709"/>
        <w:jc w:val="both"/>
        <w:rPr>
          <w:sz w:val="28"/>
          <w:szCs w:val="28"/>
        </w:rPr>
      </w:pPr>
    </w:p>
    <w:p w:rsidR="0009183C" w:rsidRDefault="0009183C" w:rsidP="0009183C">
      <w:pPr>
        <w:ind w:firstLine="709"/>
        <w:jc w:val="both"/>
        <w:rPr>
          <w:sz w:val="28"/>
          <w:szCs w:val="28"/>
        </w:rPr>
      </w:pPr>
    </w:p>
    <w:p w:rsidR="0009183C" w:rsidRDefault="0009183C" w:rsidP="0009183C">
      <w:pPr>
        <w:ind w:firstLine="709"/>
        <w:jc w:val="both"/>
        <w:rPr>
          <w:sz w:val="28"/>
          <w:szCs w:val="28"/>
        </w:rPr>
      </w:pPr>
      <w:r>
        <w:rPr>
          <w:sz w:val="28"/>
          <w:szCs w:val="28"/>
        </w:rPr>
        <w:lastRenderedPageBreak/>
        <w:t>Список основных событий триггеров:</w:t>
      </w:r>
    </w:p>
    <w:p w:rsidR="0009183C" w:rsidRPr="00BE6E7A" w:rsidRDefault="0009183C" w:rsidP="0009183C">
      <w:pPr>
        <w:pStyle w:val="a3"/>
        <w:widowControl/>
        <w:numPr>
          <w:ilvl w:val="0"/>
          <w:numId w:val="2"/>
        </w:numPr>
        <w:tabs>
          <w:tab w:val="left" w:pos="993"/>
        </w:tabs>
        <w:autoSpaceDE/>
        <w:autoSpaceDN/>
        <w:ind w:left="0" w:firstLine="709"/>
        <w:contextualSpacing/>
        <w:jc w:val="both"/>
        <w:rPr>
          <w:sz w:val="28"/>
          <w:szCs w:val="28"/>
        </w:rPr>
      </w:pPr>
      <w:r w:rsidRPr="00BE6E7A">
        <w:rPr>
          <w:sz w:val="28"/>
          <w:szCs w:val="28"/>
        </w:rPr>
        <w:t>Клик или тап (</w:t>
      </w:r>
      <w:r w:rsidRPr="00BE6E7A">
        <w:rPr>
          <w:sz w:val="28"/>
          <w:szCs w:val="28"/>
          <w:lang w:val="en-US"/>
        </w:rPr>
        <w:t>On</w:t>
      </w:r>
      <w:r w:rsidRPr="00BE6E7A">
        <w:rPr>
          <w:sz w:val="28"/>
          <w:szCs w:val="28"/>
        </w:rPr>
        <w:t xml:space="preserve"> </w:t>
      </w:r>
      <w:r w:rsidRPr="00BE6E7A">
        <w:rPr>
          <w:sz w:val="28"/>
          <w:szCs w:val="28"/>
          <w:lang w:val="en-US"/>
        </w:rPr>
        <w:t>Click</w:t>
      </w:r>
      <w:r w:rsidRPr="00BE6E7A">
        <w:rPr>
          <w:sz w:val="28"/>
          <w:szCs w:val="28"/>
        </w:rPr>
        <w:t>/</w:t>
      </w:r>
      <w:r w:rsidRPr="00BE6E7A">
        <w:rPr>
          <w:sz w:val="28"/>
          <w:szCs w:val="28"/>
          <w:lang w:val="en-US"/>
        </w:rPr>
        <w:t>On</w:t>
      </w:r>
      <w:r w:rsidRPr="00BE6E7A">
        <w:rPr>
          <w:sz w:val="28"/>
          <w:szCs w:val="28"/>
        </w:rPr>
        <w:t xml:space="preserve"> </w:t>
      </w:r>
      <w:r w:rsidRPr="00BE6E7A">
        <w:rPr>
          <w:sz w:val="28"/>
          <w:szCs w:val="28"/>
          <w:lang w:val="en-US"/>
        </w:rPr>
        <w:t>Tap</w:t>
      </w:r>
      <w:r w:rsidRPr="00BE6E7A">
        <w:rPr>
          <w:sz w:val="28"/>
          <w:szCs w:val="28"/>
        </w:rPr>
        <w:t>) - наступает, когда пользователь кликает по элементу курсором мышки или, в случае с сенсорными экранами, нажимает (однократно) пальцем.</w:t>
      </w:r>
    </w:p>
    <w:p w:rsidR="0009183C" w:rsidRPr="00BE6E7A" w:rsidRDefault="0009183C" w:rsidP="0009183C">
      <w:pPr>
        <w:pStyle w:val="a3"/>
        <w:widowControl/>
        <w:numPr>
          <w:ilvl w:val="0"/>
          <w:numId w:val="2"/>
        </w:numPr>
        <w:tabs>
          <w:tab w:val="left" w:pos="993"/>
        </w:tabs>
        <w:autoSpaceDE/>
        <w:autoSpaceDN/>
        <w:ind w:left="0" w:firstLine="709"/>
        <w:contextualSpacing/>
        <w:jc w:val="both"/>
        <w:rPr>
          <w:sz w:val="28"/>
          <w:szCs w:val="28"/>
        </w:rPr>
      </w:pPr>
      <w:r w:rsidRPr="00BE6E7A">
        <w:rPr>
          <w:sz w:val="28"/>
          <w:szCs w:val="28"/>
        </w:rPr>
        <w:t>Перетаскивание (</w:t>
      </w:r>
      <w:proofErr w:type="spellStart"/>
      <w:r w:rsidRPr="00BE6E7A">
        <w:rPr>
          <w:sz w:val="28"/>
          <w:szCs w:val="28"/>
        </w:rPr>
        <w:t>On</w:t>
      </w:r>
      <w:proofErr w:type="spellEnd"/>
      <w:r w:rsidRPr="00BE6E7A">
        <w:rPr>
          <w:sz w:val="28"/>
          <w:szCs w:val="28"/>
        </w:rPr>
        <w:t xml:space="preserve"> </w:t>
      </w:r>
      <w:proofErr w:type="spellStart"/>
      <w:r w:rsidRPr="00BE6E7A">
        <w:rPr>
          <w:sz w:val="28"/>
          <w:szCs w:val="28"/>
        </w:rPr>
        <w:t>Drag</w:t>
      </w:r>
      <w:proofErr w:type="spellEnd"/>
      <w:r w:rsidRPr="00BE6E7A">
        <w:rPr>
          <w:sz w:val="28"/>
          <w:szCs w:val="28"/>
        </w:rPr>
        <w:t>) - наступает, когда пользователь перетаскивает элемент с помощью зажатой кнопки мыши или пальцем (</w:t>
      </w:r>
      <w:proofErr w:type="gramStart"/>
      <w:r w:rsidRPr="00BE6E7A">
        <w:rPr>
          <w:sz w:val="28"/>
          <w:szCs w:val="28"/>
        </w:rPr>
        <w:t>на сенсорный экранах</w:t>
      </w:r>
      <w:proofErr w:type="gramEnd"/>
      <w:r w:rsidRPr="00BE6E7A">
        <w:rPr>
          <w:sz w:val="28"/>
          <w:szCs w:val="28"/>
        </w:rPr>
        <w:t>).</w:t>
      </w:r>
    </w:p>
    <w:p w:rsidR="0009183C" w:rsidRPr="00BE6E7A" w:rsidRDefault="0009183C" w:rsidP="0009183C">
      <w:pPr>
        <w:pStyle w:val="a3"/>
        <w:widowControl/>
        <w:numPr>
          <w:ilvl w:val="0"/>
          <w:numId w:val="2"/>
        </w:numPr>
        <w:tabs>
          <w:tab w:val="left" w:pos="993"/>
        </w:tabs>
        <w:autoSpaceDE/>
        <w:autoSpaceDN/>
        <w:ind w:left="0" w:firstLine="709"/>
        <w:contextualSpacing/>
        <w:jc w:val="both"/>
        <w:rPr>
          <w:sz w:val="28"/>
          <w:szCs w:val="28"/>
        </w:rPr>
      </w:pPr>
      <w:r w:rsidRPr="00BE6E7A">
        <w:rPr>
          <w:sz w:val="28"/>
          <w:szCs w:val="28"/>
        </w:rPr>
        <w:t>При наведении (</w:t>
      </w:r>
      <w:proofErr w:type="spellStart"/>
      <w:r w:rsidRPr="00BE6E7A">
        <w:rPr>
          <w:sz w:val="28"/>
          <w:szCs w:val="28"/>
        </w:rPr>
        <w:t>While</w:t>
      </w:r>
      <w:proofErr w:type="spellEnd"/>
      <w:r w:rsidRPr="00BE6E7A">
        <w:rPr>
          <w:sz w:val="28"/>
          <w:szCs w:val="28"/>
        </w:rPr>
        <w:t xml:space="preserve"> </w:t>
      </w:r>
      <w:proofErr w:type="spellStart"/>
      <w:r w:rsidRPr="00BE6E7A">
        <w:rPr>
          <w:sz w:val="28"/>
          <w:szCs w:val="28"/>
        </w:rPr>
        <w:t>Hovering</w:t>
      </w:r>
      <w:proofErr w:type="spellEnd"/>
      <w:r w:rsidRPr="00BE6E7A">
        <w:rPr>
          <w:sz w:val="28"/>
          <w:szCs w:val="28"/>
        </w:rPr>
        <w:t xml:space="preserve">) - используется для изменения состояния при наведении (аналог </w:t>
      </w:r>
      <w:proofErr w:type="spellStart"/>
      <w:r w:rsidRPr="00BE6E7A">
        <w:rPr>
          <w:sz w:val="28"/>
          <w:szCs w:val="28"/>
        </w:rPr>
        <w:t>hover</w:t>
      </w:r>
      <w:proofErr w:type="spellEnd"/>
      <w:r w:rsidRPr="00BE6E7A">
        <w:rPr>
          <w:sz w:val="28"/>
          <w:szCs w:val="28"/>
        </w:rPr>
        <w:t xml:space="preserve"> в CSS) и демонстрации подсказок. Если убрать курсор с объекта, элемент будет возвращен в исходное состояние.</w:t>
      </w:r>
    </w:p>
    <w:p w:rsidR="0009183C" w:rsidRPr="00BE6E7A" w:rsidRDefault="0009183C" w:rsidP="0009183C">
      <w:pPr>
        <w:pStyle w:val="a3"/>
        <w:widowControl/>
        <w:numPr>
          <w:ilvl w:val="0"/>
          <w:numId w:val="2"/>
        </w:numPr>
        <w:tabs>
          <w:tab w:val="left" w:pos="993"/>
        </w:tabs>
        <w:autoSpaceDE/>
        <w:autoSpaceDN/>
        <w:ind w:left="0" w:firstLine="709"/>
        <w:contextualSpacing/>
        <w:jc w:val="both"/>
        <w:rPr>
          <w:sz w:val="28"/>
          <w:szCs w:val="28"/>
        </w:rPr>
      </w:pPr>
      <w:r w:rsidRPr="00BE6E7A">
        <w:rPr>
          <w:sz w:val="28"/>
          <w:szCs w:val="28"/>
        </w:rPr>
        <w:t xml:space="preserve">Клавиатура или </w:t>
      </w:r>
      <w:proofErr w:type="spellStart"/>
      <w:r w:rsidRPr="00BE6E7A">
        <w:rPr>
          <w:sz w:val="28"/>
          <w:szCs w:val="28"/>
        </w:rPr>
        <w:t>геймпад</w:t>
      </w:r>
      <w:proofErr w:type="spellEnd"/>
      <w:r w:rsidRPr="00BE6E7A">
        <w:rPr>
          <w:sz w:val="28"/>
          <w:szCs w:val="28"/>
        </w:rPr>
        <w:t xml:space="preserve"> (</w:t>
      </w:r>
      <w:r w:rsidRPr="00BE6E7A">
        <w:rPr>
          <w:sz w:val="28"/>
          <w:szCs w:val="28"/>
          <w:lang w:val="en-US"/>
        </w:rPr>
        <w:t>Keyboard</w:t>
      </w:r>
      <w:r w:rsidRPr="00BE6E7A">
        <w:rPr>
          <w:sz w:val="28"/>
          <w:szCs w:val="28"/>
        </w:rPr>
        <w:t xml:space="preserve"> </w:t>
      </w:r>
      <w:r w:rsidRPr="00BE6E7A">
        <w:rPr>
          <w:sz w:val="28"/>
          <w:szCs w:val="28"/>
          <w:lang w:val="en-US"/>
        </w:rPr>
        <w:t>and</w:t>
      </w:r>
      <w:r w:rsidRPr="00BE6E7A">
        <w:rPr>
          <w:sz w:val="28"/>
          <w:szCs w:val="28"/>
        </w:rPr>
        <w:t xml:space="preserve"> </w:t>
      </w:r>
      <w:r w:rsidRPr="00BE6E7A">
        <w:rPr>
          <w:sz w:val="28"/>
          <w:szCs w:val="28"/>
          <w:lang w:val="en-US"/>
        </w:rPr>
        <w:t>Gamepad</w:t>
      </w:r>
      <w:r w:rsidRPr="00BE6E7A">
        <w:rPr>
          <w:sz w:val="28"/>
          <w:szCs w:val="28"/>
        </w:rPr>
        <w:t xml:space="preserve"> </w:t>
      </w:r>
      <w:r w:rsidRPr="00BE6E7A">
        <w:rPr>
          <w:sz w:val="28"/>
          <w:szCs w:val="28"/>
          <w:lang w:val="en-US"/>
        </w:rPr>
        <w:t>Shortcuts</w:t>
      </w:r>
      <w:r w:rsidRPr="00BE6E7A">
        <w:rPr>
          <w:sz w:val="28"/>
          <w:szCs w:val="28"/>
        </w:rPr>
        <w:t>) - используется для считывания нажатия клавиатуры, в том числе сочетаний.</w:t>
      </w:r>
    </w:p>
    <w:p w:rsidR="0009183C" w:rsidRPr="00BE6E7A" w:rsidRDefault="0009183C" w:rsidP="0009183C">
      <w:pPr>
        <w:pStyle w:val="a3"/>
        <w:widowControl/>
        <w:numPr>
          <w:ilvl w:val="0"/>
          <w:numId w:val="2"/>
        </w:numPr>
        <w:tabs>
          <w:tab w:val="left" w:pos="993"/>
        </w:tabs>
        <w:autoSpaceDE/>
        <w:autoSpaceDN/>
        <w:ind w:left="0" w:firstLine="709"/>
        <w:contextualSpacing/>
        <w:jc w:val="both"/>
        <w:rPr>
          <w:sz w:val="28"/>
          <w:szCs w:val="28"/>
        </w:rPr>
      </w:pPr>
      <w:r w:rsidRPr="00BE6E7A">
        <w:rPr>
          <w:sz w:val="28"/>
          <w:szCs w:val="28"/>
        </w:rPr>
        <w:t>Мышь в области (</w:t>
      </w:r>
      <w:proofErr w:type="spellStart"/>
      <w:r w:rsidRPr="00BE6E7A">
        <w:rPr>
          <w:sz w:val="28"/>
          <w:szCs w:val="28"/>
        </w:rPr>
        <w:t>Mouse</w:t>
      </w:r>
      <w:proofErr w:type="spellEnd"/>
      <w:r w:rsidRPr="00BE6E7A">
        <w:rPr>
          <w:sz w:val="28"/>
          <w:szCs w:val="28"/>
        </w:rPr>
        <w:t xml:space="preserve"> </w:t>
      </w:r>
      <w:proofErr w:type="spellStart"/>
      <w:r w:rsidRPr="00BE6E7A">
        <w:rPr>
          <w:sz w:val="28"/>
          <w:szCs w:val="28"/>
        </w:rPr>
        <w:t>enter</w:t>
      </w:r>
      <w:proofErr w:type="spellEnd"/>
      <w:r w:rsidRPr="00BE6E7A">
        <w:rPr>
          <w:sz w:val="28"/>
          <w:szCs w:val="28"/>
        </w:rPr>
        <w:t>) - показывает фрейм назначения, если мышь наведена в специальную область</w:t>
      </w:r>
    </w:p>
    <w:p w:rsidR="0009183C" w:rsidRPr="00BE6E7A" w:rsidRDefault="0009183C" w:rsidP="0009183C">
      <w:pPr>
        <w:pStyle w:val="a3"/>
        <w:widowControl/>
        <w:numPr>
          <w:ilvl w:val="0"/>
          <w:numId w:val="2"/>
        </w:numPr>
        <w:tabs>
          <w:tab w:val="left" w:pos="993"/>
        </w:tabs>
        <w:autoSpaceDE/>
        <w:autoSpaceDN/>
        <w:ind w:left="0" w:firstLine="709"/>
        <w:contextualSpacing/>
        <w:jc w:val="both"/>
        <w:rPr>
          <w:sz w:val="28"/>
          <w:szCs w:val="28"/>
        </w:rPr>
      </w:pPr>
      <w:r w:rsidRPr="00BE6E7A">
        <w:rPr>
          <w:sz w:val="28"/>
          <w:szCs w:val="28"/>
        </w:rPr>
        <w:t>Когда мышь покидает область (</w:t>
      </w:r>
      <w:proofErr w:type="spellStart"/>
      <w:r w:rsidRPr="00BE6E7A">
        <w:rPr>
          <w:sz w:val="28"/>
          <w:szCs w:val="28"/>
        </w:rPr>
        <w:t>Mouse</w:t>
      </w:r>
      <w:proofErr w:type="spellEnd"/>
      <w:r w:rsidRPr="00BE6E7A">
        <w:rPr>
          <w:sz w:val="28"/>
          <w:szCs w:val="28"/>
        </w:rPr>
        <w:t xml:space="preserve"> </w:t>
      </w:r>
      <w:proofErr w:type="spellStart"/>
      <w:r w:rsidRPr="00BE6E7A">
        <w:rPr>
          <w:sz w:val="28"/>
          <w:szCs w:val="28"/>
        </w:rPr>
        <w:t>Leave</w:t>
      </w:r>
      <w:proofErr w:type="spellEnd"/>
      <w:r w:rsidRPr="00BE6E7A">
        <w:rPr>
          <w:sz w:val="28"/>
          <w:szCs w:val="28"/>
        </w:rPr>
        <w:t>) - показывает целевой кадр, когда курсор покидает специальную область. Может использоваться, например, для демонстрации подсказок, когда пользователь покинул поле, не заполнив его.</w:t>
      </w:r>
    </w:p>
    <w:p w:rsidR="0009183C" w:rsidRPr="00BE6E7A" w:rsidRDefault="0009183C" w:rsidP="0009183C">
      <w:pPr>
        <w:pStyle w:val="a3"/>
        <w:widowControl/>
        <w:numPr>
          <w:ilvl w:val="0"/>
          <w:numId w:val="2"/>
        </w:numPr>
        <w:tabs>
          <w:tab w:val="left" w:pos="993"/>
        </w:tabs>
        <w:autoSpaceDE/>
        <w:autoSpaceDN/>
        <w:ind w:left="0" w:firstLine="709"/>
        <w:contextualSpacing/>
        <w:jc w:val="both"/>
        <w:rPr>
          <w:sz w:val="28"/>
          <w:szCs w:val="28"/>
        </w:rPr>
      </w:pPr>
      <w:r w:rsidRPr="00BE6E7A">
        <w:rPr>
          <w:sz w:val="28"/>
          <w:szCs w:val="28"/>
        </w:rPr>
        <w:t>Начало касания (</w:t>
      </w:r>
      <w:r w:rsidRPr="00BE6E7A">
        <w:rPr>
          <w:sz w:val="28"/>
          <w:szCs w:val="28"/>
          <w:lang w:val="en-US"/>
        </w:rPr>
        <w:t>Mouse</w:t>
      </w:r>
      <w:r w:rsidRPr="00BE6E7A">
        <w:rPr>
          <w:sz w:val="28"/>
          <w:szCs w:val="28"/>
        </w:rPr>
        <w:t xml:space="preserve"> </w:t>
      </w:r>
      <w:r w:rsidRPr="00BE6E7A">
        <w:rPr>
          <w:sz w:val="28"/>
          <w:szCs w:val="28"/>
          <w:lang w:val="en-US"/>
        </w:rPr>
        <w:t>Down</w:t>
      </w:r>
      <w:r w:rsidRPr="00BE6E7A">
        <w:rPr>
          <w:sz w:val="28"/>
          <w:szCs w:val="28"/>
        </w:rPr>
        <w:t xml:space="preserve"> (</w:t>
      </w:r>
      <w:r w:rsidRPr="00BE6E7A">
        <w:rPr>
          <w:sz w:val="28"/>
          <w:szCs w:val="28"/>
          <w:lang w:val="en-US"/>
        </w:rPr>
        <w:t>Touch</w:t>
      </w:r>
      <w:r w:rsidRPr="00BE6E7A">
        <w:rPr>
          <w:sz w:val="28"/>
          <w:szCs w:val="28"/>
        </w:rPr>
        <w:t xml:space="preserve"> </w:t>
      </w:r>
      <w:r w:rsidRPr="00BE6E7A">
        <w:rPr>
          <w:sz w:val="28"/>
          <w:szCs w:val="28"/>
          <w:lang w:val="en-US"/>
        </w:rPr>
        <w:t>Down</w:t>
      </w:r>
      <w:r w:rsidRPr="00BE6E7A">
        <w:rPr>
          <w:sz w:val="28"/>
          <w:szCs w:val="28"/>
        </w:rPr>
        <w:t>)) - событие, когда мышь только была нажата (начало клика), либо, для сенсорных экранов, когда палец только коснулся элемента.</w:t>
      </w:r>
    </w:p>
    <w:p w:rsidR="0009183C" w:rsidRPr="00BE6E7A" w:rsidRDefault="0009183C" w:rsidP="0009183C">
      <w:pPr>
        <w:pStyle w:val="a3"/>
        <w:widowControl/>
        <w:numPr>
          <w:ilvl w:val="0"/>
          <w:numId w:val="2"/>
        </w:numPr>
        <w:tabs>
          <w:tab w:val="left" w:pos="993"/>
        </w:tabs>
        <w:autoSpaceDE/>
        <w:autoSpaceDN/>
        <w:ind w:left="0" w:firstLine="709"/>
        <w:contextualSpacing/>
        <w:jc w:val="both"/>
        <w:rPr>
          <w:sz w:val="28"/>
          <w:szCs w:val="28"/>
        </w:rPr>
      </w:pPr>
      <w:r w:rsidRPr="00BE6E7A">
        <w:rPr>
          <w:sz w:val="28"/>
          <w:szCs w:val="28"/>
        </w:rPr>
        <w:t>Конец касания (</w:t>
      </w:r>
      <w:r w:rsidRPr="00BE6E7A">
        <w:rPr>
          <w:sz w:val="28"/>
          <w:szCs w:val="28"/>
          <w:lang w:val="en-US"/>
        </w:rPr>
        <w:t>Mouse</w:t>
      </w:r>
      <w:r w:rsidRPr="00BE6E7A">
        <w:rPr>
          <w:sz w:val="28"/>
          <w:szCs w:val="28"/>
        </w:rPr>
        <w:t xml:space="preserve"> </w:t>
      </w:r>
      <w:r w:rsidRPr="00BE6E7A">
        <w:rPr>
          <w:sz w:val="28"/>
          <w:szCs w:val="28"/>
          <w:lang w:val="en-US"/>
        </w:rPr>
        <w:t>Up</w:t>
      </w:r>
      <w:r w:rsidRPr="00BE6E7A">
        <w:rPr>
          <w:sz w:val="28"/>
          <w:szCs w:val="28"/>
        </w:rPr>
        <w:t xml:space="preserve"> (</w:t>
      </w:r>
      <w:r w:rsidRPr="00BE6E7A">
        <w:rPr>
          <w:sz w:val="28"/>
          <w:szCs w:val="28"/>
          <w:lang w:val="en-US"/>
        </w:rPr>
        <w:t>Touch</w:t>
      </w:r>
      <w:r w:rsidRPr="00BE6E7A">
        <w:rPr>
          <w:sz w:val="28"/>
          <w:szCs w:val="28"/>
        </w:rPr>
        <w:t xml:space="preserve"> </w:t>
      </w:r>
      <w:r w:rsidRPr="00BE6E7A">
        <w:rPr>
          <w:sz w:val="28"/>
          <w:szCs w:val="28"/>
          <w:lang w:val="en-US"/>
        </w:rPr>
        <w:t>Up</w:t>
      </w:r>
      <w:r w:rsidRPr="00BE6E7A">
        <w:rPr>
          <w:sz w:val="28"/>
          <w:szCs w:val="28"/>
        </w:rPr>
        <w:t>)) - событие, когда мышь больше не нажата, либо, в случае с сенсорным экраном, палец больше не касается точки на экране.</w:t>
      </w:r>
    </w:p>
    <w:p w:rsidR="0009183C" w:rsidRPr="00BE6E7A" w:rsidRDefault="0009183C" w:rsidP="0009183C">
      <w:pPr>
        <w:pStyle w:val="a3"/>
        <w:widowControl/>
        <w:numPr>
          <w:ilvl w:val="0"/>
          <w:numId w:val="2"/>
        </w:numPr>
        <w:tabs>
          <w:tab w:val="left" w:pos="993"/>
        </w:tabs>
        <w:autoSpaceDE/>
        <w:autoSpaceDN/>
        <w:ind w:left="0" w:firstLine="709"/>
        <w:contextualSpacing/>
        <w:jc w:val="both"/>
        <w:rPr>
          <w:sz w:val="28"/>
          <w:szCs w:val="28"/>
        </w:rPr>
      </w:pPr>
      <w:r w:rsidRPr="00BE6E7A">
        <w:rPr>
          <w:sz w:val="28"/>
          <w:szCs w:val="28"/>
        </w:rPr>
        <w:t>Задержка (</w:t>
      </w:r>
      <w:proofErr w:type="spellStart"/>
      <w:r w:rsidRPr="00BE6E7A">
        <w:rPr>
          <w:sz w:val="28"/>
          <w:szCs w:val="28"/>
        </w:rPr>
        <w:t>After</w:t>
      </w:r>
      <w:proofErr w:type="spellEnd"/>
      <w:r w:rsidRPr="00BE6E7A">
        <w:rPr>
          <w:sz w:val="28"/>
          <w:szCs w:val="28"/>
        </w:rPr>
        <w:t xml:space="preserve"> </w:t>
      </w:r>
      <w:proofErr w:type="spellStart"/>
      <w:r w:rsidRPr="00BE6E7A">
        <w:rPr>
          <w:sz w:val="28"/>
          <w:szCs w:val="28"/>
        </w:rPr>
        <w:t>Delay</w:t>
      </w:r>
      <w:proofErr w:type="spellEnd"/>
      <w:r w:rsidRPr="00BE6E7A">
        <w:rPr>
          <w:sz w:val="28"/>
          <w:szCs w:val="28"/>
        </w:rPr>
        <w:t>) - позволяет запускать событие после паузы. Указывается в миллисекундах.</w:t>
      </w:r>
    </w:p>
    <w:p w:rsidR="0009183C" w:rsidRDefault="0009183C" w:rsidP="0009183C">
      <w:pPr>
        <w:ind w:firstLine="709"/>
        <w:jc w:val="both"/>
        <w:rPr>
          <w:sz w:val="28"/>
          <w:szCs w:val="28"/>
        </w:rPr>
      </w:pPr>
    </w:p>
    <w:p w:rsidR="0009183C" w:rsidRPr="000B3DB3" w:rsidRDefault="0009183C" w:rsidP="0009183C">
      <w:pPr>
        <w:ind w:firstLine="709"/>
        <w:jc w:val="both"/>
        <w:rPr>
          <w:sz w:val="28"/>
          <w:szCs w:val="28"/>
        </w:rPr>
      </w:pPr>
      <w:r>
        <w:rPr>
          <w:sz w:val="28"/>
          <w:szCs w:val="28"/>
        </w:rPr>
        <w:t>2.3.2 В</w:t>
      </w:r>
      <w:r w:rsidRPr="000B3DB3">
        <w:rPr>
          <w:sz w:val="28"/>
          <w:szCs w:val="28"/>
        </w:rPr>
        <w:t>заимодействи</w:t>
      </w:r>
      <w:r>
        <w:rPr>
          <w:sz w:val="28"/>
          <w:szCs w:val="28"/>
        </w:rPr>
        <w:t>я</w:t>
      </w:r>
    </w:p>
    <w:p w:rsidR="0009183C" w:rsidRDefault="0009183C" w:rsidP="0009183C">
      <w:pPr>
        <w:ind w:firstLine="709"/>
        <w:jc w:val="both"/>
        <w:rPr>
          <w:sz w:val="28"/>
          <w:szCs w:val="28"/>
        </w:rPr>
      </w:pPr>
      <w:r>
        <w:rPr>
          <w:sz w:val="28"/>
          <w:szCs w:val="28"/>
        </w:rPr>
        <w:t>В</w:t>
      </w:r>
      <w:r w:rsidRPr="000B3DB3">
        <w:rPr>
          <w:sz w:val="28"/>
          <w:szCs w:val="28"/>
        </w:rPr>
        <w:t>заимодействия определяет, что именно произойдет после события, вызванного одним из триггеров.</w:t>
      </w:r>
    </w:p>
    <w:p w:rsidR="0009183C" w:rsidRDefault="0009183C" w:rsidP="0009183C">
      <w:pPr>
        <w:ind w:firstLine="709"/>
        <w:jc w:val="both"/>
        <w:rPr>
          <w:sz w:val="28"/>
          <w:szCs w:val="28"/>
        </w:rPr>
      </w:pPr>
      <w:r>
        <w:rPr>
          <w:sz w:val="28"/>
          <w:szCs w:val="28"/>
        </w:rPr>
        <w:t>Список взаимодействий:</w:t>
      </w:r>
    </w:p>
    <w:p w:rsidR="0009183C" w:rsidRPr="00A60829" w:rsidRDefault="0009183C" w:rsidP="0009183C">
      <w:pPr>
        <w:pStyle w:val="a3"/>
        <w:widowControl/>
        <w:numPr>
          <w:ilvl w:val="0"/>
          <w:numId w:val="2"/>
        </w:numPr>
        <w:tabs>
          <w:tab w:val="left" w:pos="993"/>
        </w:tabs>
        <w:autoSpaceDE/>
        <w:autoSpaceDN/>
        <w:ind w:left="0" w:firstLine="709"/>
        <w:contextualSpacing/>
        <w:jc w:val="both"/>
        <w:rPr>
          <w:sz w:val="28"/>
          <w:szCs w:val="28"/>
        </w:rPr>
      </w:pPr>
      <w:r w:rsidRPr="00A60829">
        <w:rPr>
          <w:sz w:val="28"/>
          <w:szCs w:val="28"/>
        </w:rPr>
        <w:t>Нет (</w:t>
      </w:r>
      <w:r w:rsidRPr="00A60829">
        <w:rPr>
          <w:sz w:val="28"/>
          <w:szCs w:val="28"/>
          <w:lang w:val="en-US"/>
        </w:rPr>
        <w:t>None</w:t>
      </w:r>
      <w:r w:rsidRPr="00A60829">
        <w:rPr>
          <w:sz w:val="28"/>
          <w:szCs w:val="28"/>
        </w:rPr>
        <w:t xml:space="preserve">) – </w:t>
      </w:r>
      <w:r>
        <w:rPr>
          <w:sz w:val="28"/>
          <w:szCs w:val="28"/>
        </w:rPr>
        <w:t>ничего не происходит</w:t>
      </w:r>
      <w:r w:rsidRPr="00A60829">
        <w:rPr>
          <w:sz w:val="28"/>
          <w:szCs w:val="28"/>
        </w:rPr>
        <w:t>.</w:t>
      </w:r>
    </w:p>
    <w:p w:rsidR="0009183C" w:rsidRDefault="0009183C" w:rsidP="0009183C">
      <w:pPr>
        <w:pStyle w:val="a3"/>
        <w:widowControl/>
        <w:numPr>
          <w:ilvl w:val="0"/>
          <w:numId w:val="2"/>
        </w:numPr>
        <w:tabs>
          <w:tab w:val="left" w:pos="993"/>
        </w:tabs>
        <w:autoSpaceDE/>
        <w:autoSpaceDN/>
        <w:ind w:left="0" w:firstLine="709"/>
        <w:contextualSpacing/>
        <w:jc w:val="both"/>
        <w:rPr>
          <w:sz w:val="28"/>
          <w:szCs w:val="28"/>
        </w:rPr>
      </w:pPr>
      <w:r w:rsidRPr="00A60829">
        <w:rPr>
          <w:sz w:val="28"/>
          <w:szCs w:val="28"/>
        </w:rPr>
        <w:t>Навигация (</w:t>
      </w:r>
      <w:proofErr w:type="spellStart"/>
      <w:r w:rsidRPr="00A60829">
        <w:rPr>
          <w:sz w:val="28"/>
          <w:szCs w:val="28"/>
        </w:rPr>
        <w:t>Navigate</w:t>
      </w:r>
      <w:proofErr w:type="spellEnd"/>
      <w:r w:rsidRPr="00A60829">
        <w:rPr>
          <w:sz w:val="28"/>
          <w:szCs w:val="28"/>
        </w:rPr>
        <w:t xml:space="preserve"> </w:t>
      </w:r>
      <w:r w:rsidRPr="00A60829">
        <w:rPr>
          <w:sz w:val="28"/>
          <w:szCs w:val="28"/>
          <w:lang w:val="en-US"/>
        </w:rPr>
        <w:t>to</w:t>
      </w:r>
      <w:r w:rsidRPr="00A60829">
        <w:rPr>
          <w:sz w:val="28"/>
          <w:szCs w:val="28"/>
        </w:rPr>
        <w:t>) - осуществляет переход от одного фрейма к другому.</w:t>
      </w:r>
    </w:p>
    <w:p w:rsidR="0009183C" w:rsidRPr="00A60829" w:rsidRDefault="0009183C" w:rsidP="0009183C">
      <w:pPr>
        <w:pStyle w:val="a3"/>
        <w:widowControl/>
        <w:numPr>
          <w:ilvl w:val="0"/>
          <w:numId w:val="2"/>
        </w:numPr>
        <w:tabs>
          <w:tab w:val="left" w:pos="993"/>
        </w:tabs>
        <w:autoSpaceDE/>
        <w:autoSpaceDN/>
        <w:ind w:left="0" w:firstLine="709"/>
        <w:contextualSpacing/>
        <w:jc w:val="both"/>
        <w:rPr>
          <w:sz w:val="28"/>
          <w:szCs w:val="28"/>
        </w:rPr>
      </w:pPr>
      <w:r>
        <w:rPr>
          <w:sz w:val="28"/>
          <w:szCs w:val="28"/>
          <w:lang w:val="kk-KZ"/>
        </w:rPr>
        <w:t xml:space="preserve">Изменить на </w:t>
      </w:r>
      <w:r>
        <w:rPr>
          <w:sz w:val="28"/>
          <w:szCs w:val="28"/>
          <w:lang w:val="en-US"/>
        </w:rPr>
        <w:t xml:space="preserve">(Change to) - </w:t>
      </w:r>
    </w:p>
    <w:p w:rsidR="0009183C" w:rsidRPr="00A60829" w:rsidRDefault="0009183C" w:rsidP="0009183C">
      <w:pPr>
        <w:pStyle w:val="a3"/>
        <w:widowControl/>
        <w:numPr>
          <w:ilvl w:val="0"/>
          <w:numId w:val="2"/>
        </w:numPr>
        <w:tabs>
          <w:tab w:val="left" w:pos="993"/>
        </w:tabs>
        <w:autoSpaceDE/>
        <w:autoSpaceDN/>
        <w:ind w:left="0" w:firstLine="709"/>
        <w:contextualSpacing/>
        <w:jc w:val="both"/>
        <w:rPr>
          <w:sz w:val="28"/>
          <w:szCs w:val="28"/>
        </w:rPr>
      </w:pPr>
      <w:r w:rsidRPr="00A60829">
        <w:rPr>
          <w:sz w:val="28"/>
          <w:szCs w:val="28"/>
        </w:rPr>
        <w:t>Наложить поверх текущего фрейма (</w:t>
      </w:r>
      <w:proofErr w:type="spellStart"/>
      <w:r w:rsidRPr="00A60829">
        <w:rPr>
          <w:sz w:val="28"/>
          <w:szCs w:val="28"/>
        </w:rPr>
        <w:t>Open</w:t>
      </w:r>
      <w:proofErr w:type="spellEnd"/>
      <w:r w:rsidRPr="00A60829">
        <w:rPr>
          <w:sz w:val="28"/>
          <w:szCs w:val="28"/>
        </w:rPr>
        <w:t xml:space="preserve"> </w:t>
      </w:r>
      <w:r w:rsidRPr="00A60829">
        <w:rPr>
          <w:sz w:val="28"/>
          <w:szCs w:val="28"/>
          <w:lang w:val="en-US"/>
        </w:rPr>
        <w:t>o</w:t>
      </w:r>
      <w:proofErr w:type="spellStart"/>
      <w:r w:rsidRPr="00A60829">
        <w:rPr>
          <w:sz w:val="28"/>
          <w:szCs w:val="28"/>
        </w:rPr>
        <w:t>verlay</w:t>
      </w:r>
      <w:proofErr w:type="spellEnd"/>
      <w:r w:rsidRPr="00A60829">
        <w:rPr>
          <w:sz w:val="28"/>
          <w:szCs w:val="28"/>
        </w:rPr>
        <w:t>) - открывает целевой фрейм над (поверх) исходного. Может использоваться для отображения всплывающих окон.</w:t>
      </w:r>
    </w:p>
    <w:p w:rsidR="0009183C" w:rsidRPr="00A60829" w:rsidRDefault="0009183C" w:rsidP="0009183C">
      <w:pPr>
        <w:pStyle w:val="a3"/>
        <w:widowControl/>
        <w:numPr>
          <w:ilvl w:val="0"/>
          <w:numId w:val="2"/>
        </w:numPr>
        <w:tabs>
          <w:tab w:val="left" w:pos="993"/>
        </w:tabs>
        <w:autoSpaceDE/>
        <w:autoSpaceDN/>
        <w:ind w:left="0" w:firstLine="709"/>
        <w:contextualSpacing/>
        <w:jc w:val="both"/>
        <w:rPr>
          <w:sz w:val="28"/>
          <w:szCs w:val="28"/>
        </w:rPr>
      </w:pPr>
      <w:r w:rsidRPr="00A60829">
        <w:rPr>
          <w:sz w:val="28"/>
          <w:szCs w:val="28"/>
        </w:rPr>
        <w:t>Замена (</w:t>
      </w:r>
      <w:proofErr w:type="spellStart"/>
      <w:r w:rsidRPr="00A60829">
        <w:rPr>
          <w:sz w:val="28"/>
          <w:szCs w:val="28"/>
        </w:rPr>
        <w:t>Swap</w:t>
      </w:r>
      <w:proofErr w:type="spellEnd"/>
      <w:r w:rsidRPr="00A60829">
        <w:rPr>
          <w:sz w:val="28"/>
          <w:szCs w:val="28"/>
        </w:rPr>
        <w:t xml:space="preserve"> </w:t>
      </w:r>
      <w:r w:rsidRPr="00A60829">
        <w:rPr>
          <w:sz w:val="28"/>
          <w:szCs w:val="28"/>
          <w:lang w:val="en-US"/>
        </w:rPr>
        <w:t>overlay</w:t>
      </w:r>
      <w:r w:rsidRPr="00A60829">
        <w:rPr>
          <w:sz w:val="28"/>
          <w:szCs w:val="28"/>
        </w:rPr>
        <w:t>) - заменяет один фрейм другим. При этом, в отличие от перехода «Навигация», в данном случае пользователь не сможет вернуться на предыдущую страницу с помощью команды «назад».</w:t>
      </w:r>
    </w:p>
    <w:p w:rsidR="0009183C" w:rsidRDefault="0009183C" w:rsidP="0009183C">
      <w:pPr>
        <w:pStyle w:val="a3"/>
        <w:widowControl/>
        <w:numPr>
          <w:ilvl w:val="0"/>
          <w:numId w:val="2"/>
        </w:numPr>
        <w:tabs>
          <w:tab w:val="left" w:pos="993"/>
        </w:tabs>
        <w:autoSpaceDE/>
        <w:autoSpaceDN/>
        <w:ind w:left="0" w:firstLine="709"/>
        <w:contextualSpacing/>
        <w:jc w:val="both"/>
        <w:rPr>
          <w:sz w:val="28"/>
          <w:szCs w:val="28"/>
        </w:rPr>
      </w:pPr>
      <w:r w:rsidRPr="00A60829">
        <w:rPr>
          <w:sz w:val="28"/>
          <w:szCs w:val="28"/>
        </w:rPr>
        <w:t>Закрыть наложения (</w:t>
      </w:r>
      <w:proofErr w:type="spellStart"/>
      <w:r w:rsidRPr="00A60829">
        <w:rPr>
          <w:sz w:val="28"/>
          <w:szCs w:val="28"/>
        </w:rPr>
        <w:t>Close</w:t>
      </w:r>
      <w:proofErr w:type="spellEnd"/>
      <w:r w:rsidRPr="00A60829">
        <w:rPr>
          <w:sz w:val="28"/>
          <w:szCs w:val="28"/>
        </w:rPr>
        <w:t xml:space="preserve"> </w:t>
      </w:r>
      <w:r w:rsidRPr="00A60829">
        <w:rPr>
          <w:sz w:val="28"/>
          <w:szCs w:val="28"/>
          <w:lang w:val="en-US"/>
        </w:rPr>
        <w:t>overlay</w:t>
      </w:r>
      <w:r w:rsidRPr="00A60829">
        <w:rPr>
          <w:sz w:val="28"/>
          <w:szCs w:val="28"/>
        </w:rPr>
        <w:t>) - закрывает окно, наложенное поверх фрейма.</w:t>
      </w:r>
    </w:p>
    <w:p w:rsidR="0009183C" w:rsidRPr="00A60829" w:rsidRDefault="0009183C" w:rsidP="0009183C">
      <w:pPr>
        <w:pStyle w:val="a3"/>
        <w:widowControl/>
        <w:numPr>
          <w:ilvl w:val="0"/>
          <w:numId w:val="2"/>
        </w:numPr>
        <w:tabs>
          <w:tab w:val="left" w:pos="993"/>
        </w:tabs>
        <w:autoSpaceDE/>
        <w:autoSpaceDN/>
        <w:ind w:left="0" w:firstLine="709"/>
        <w:contextualSpacing/>
        <w:jc w:val="both"/>
        <w:rPr>
          <w:sz w:val="28"/>
          <w:szCs w:val="28"/>
        </w:rPr>
      </w:pPr>
      <w:r>
        <w:rPr>
          <w:sz w:val="28"/>
          <w:szCs w:val="28"/>
        </w:rPr>
        <w:t>Назад (</w:t>
      </w:r>
      <w:r>
        <w:rPr>
          <w:sz w:val="28"/>
          <w:szCs w:val="28"/>
          <w:lang w:val="en-US"/>
        </w:rPr>
        <w:t>Back</w:t>
      </w:r>
      <w:r>
        <w:rPr>
          <w:sz w:val="28"/>
          <w:szCs w:val="28"/>
        </w:rPr>
        <w:t>)</w:t>
      </w:r>
      <w:r>
        <w:rPr>
          <w:sz w:val="28"/>
          <w:szCs w:val="28"/>
          <w:lang w:val="en-US"/>
        </w:rPr>
        <w:t xml:space="preserve"> –</w:t>
      </w:r>
      <w:r>
        <w:rPr>
          <w:sz w:val="28"/>
          <w:szCs w:val="28"/>
        </w:rPr>
        <w:t xml:space="preserve"> переход </w:t>
      </w:r>
      <w:r w:rsidRPr="00A60829">
        <w:rPr>
          <w:sz w:val="28"/>
          <w:szCs w:val="28"/>
        </w:rPr>
        <w:t>назад.</w:t>
      </w:r>
    </w:p>
    <w:p w:rsidR="0009183C" w:rsidRPr="00A60829" w:rsidRDefault="0009183C" w:rsidP="0009183C">
      <w:pPr>
        <w:pStyle w:val="a3"/>
        <w:widowControl/>
        <w:numPr>
          <w:ilvl w:val="0"/>
          <w:numId w:val="2"/>
        </w:numPr>
        <w:tabs>
          <w:tab w:val="left" w:pos="993"/>
        </w:tabs>
        <w:autoSpaceDE/>
        <w:autoSpaceDN/>
        <w:ind w:left="0" w:firstLine="709"/>
        <w:contextualSpacing/>
        <w:jc w:val="both"/>
        <w:rPr>
          <w:sz w:val="28"/>
          <w:szCs w:val="28"/>
        </w:rPr>
      </w:pPr>
      <w:r w:rsidRPr="00A60829">
        <w:rPr>
          <w:sz w:val="28"/>
          <w:szCs w:val="28"/>
        </w:rPr>
        <w:lastRenderedPageBreak/>
        <w:t>Пролистать до (</w:t>
      </w:r>
      <w:proofErr w:type="spellStart"/>
      <w:r w:rsidRPr="00A60829">
        <w:rPr>
          <w:sz w:val="28"/>
          <w:szCs w:val="28"/>
        </w:rPr>
        <w:t>Scroll</w:t>
      </w:r>
      <w:proofErr w:type="spellEnd"/>
      <w:r w:rsidRPr="00A60829">
        <w:rPr>
          <w:sz w:val="28"/>
          <w:szCs w:val="28"/>
        </w:rPr>
        <w:t xml:space="preserve"> </w:t>
      </w:r>
      <w:r w:rsidRPr="00A60829">
        <w:rPr>
          <w:sz w:val="28"/>
          <w:szCs w:val="28"/>
          <w:lang w:val="en-US"/>
        </w:rPr>
        <w:t>t</w:t>
      </w:r>
      <w:r w:rsidRPr="00A60829">
        <w:rPr>
          <w:sz w:val="28"/>
          <w:szCs w:val="28"/>
        </w:rPr>
        <w:t>o) - пролистывает текущую страницу до вложенного элемента или фрейма. Может использоваться для создания меню с якорными ссылками. (Обновление от 8/12/20)</w:t>
      </w:r>
    </w:p>
    <w:p w:rsidR="0009183C" w:rsidRDefault="0009183C" w:rsidP="0009183C">
      <w:pPr>
        <w:pStyle w:val="a3"/>
        <w:widowControl/>
        <w:numPr>
          <w:ilvl w:val="0"/>
          <w:numId w:val="2"/>
        </w:numPr>
        <w:tabs>
          <w:tab w:val="left" w:pos="993"/>
        </w:tabs>
        <w:autoSpaceDE/>
        <w:autoSpaceDN/>
        <w:ind w:left="0" w:firstLine="709"/>
        <w:contextualSpacing/>
        <w:jc w:val="both"/>
        <w:rPr>
          <w:sz w:val="28"/>
          <w:szCs w:val="28"/>
        </w:rPr>
      </w:pPr>
      <w:r w:rsidRPr="00A60829">
        <w:rPr>
          <w:sz w:val="28"/>
          <w:szCs w:val="28"/>
        </w:rPr>
        <w:t>Переход по ссылке (</w:t>
      </w:r>
      <w:r w:rsidRPr="00A60829">
        <w:rPr>
          <w:sz w:val="28"/>
          <w:szCs w:val="28"/>
          <w:lang w:val="en-US"/>
        </w:rPr>
        <w:t>Open</w:t>
      </w:r>
      <w:r w:rsidRPr="00A60829">
        <w:rPr>
          <w:sz w:val="28"/>
          <w:szCs w:val="28"/>
        </w:rPr>
        <w:t xml:space="preserve"> </w:t>
      </w:r>
      <w:r w:rsidRPr="00A60829">
        <w:rPr>
          <w:sz w:val="28"/>
          <w:szCs w:val="28"/>
          <w:lang w:val="en-US"/>
        </w:rPr>
        <w:t>link</w:t>
      </w:r>
      <w:r w:rsidRPr="00A60829">
        <w:rPr>
          <w:sz w:val="28"/>
          <w:szCs w:val="28"/>
        </w:rPr>
        <w:t>) - открывает страницу по ссылке URL за пределами прототипа.</w:t>
      </w:r>
    </w:p>
    <w:p w:rsidR="0009183C" w:rsidRDefault="0009183C" w:rsidP="0009183C">
      <w:pPr>
        <w:ind w:firstLine="709"/>
        <w:jc w:val="both"/>
        <w:rPr>
          <w:sz w:val="28"/>
          <w:szCs w:val="28"/>
        </w:rPr>
      </w:pPr>
    </w:p>
    <w:p w:rsidR="0009183C" w:rsidRDefault="0009183C" w:rsidP="0009183C">
      <w:pPr>
        <w:ind w:firstLine="709"/>
        <w:jc w:val="both"/>
        <w:rPr>
          <w:sz w:val="28"/>
          <w:szCs w:val="28"/>
        </w:rPr>
      </w:pPr>
      <w:r w:rsidRPr="00A60829">
        <w:rPr>
          <w:sz w:val="28"/>
          <w:szCs w:val="28"/>
        </w:rPr>
        <w:t>2</w:t>
      </w:r>
      <w:r>
        <w:rPr>
          <w:sz w:val="28"/>
          <w:szCs w:val="28"/>
        </w:rPr>
        <w:t xml:space="preserve">.3.3 Оживим кнопку с помощью триггеров и взаимодействий. </w:t>
      </w:r>
    </w:p>
    <w:p w:rsidR="0009183C" w:rsidRDefault="0009183C" w:rsidP="0009183C">
      <w:pPr>
        <w:ind w:firstLine="709"/>
        <w:jc w:val="both"/>
        <w:rPr>
          <w:sz w:val="28"/>
          <w:szCs w:val="28"/>
        </w:rPr>
      </w:pPr>
      <w:r>
        <w:rPr>
          <w:sz w:val="28"/>
          <w:szCs w:val="28"/>
        </w:rPr>
        <w:t>Добавим переход на новую страницу по нажатию на нее (</w:t>
      </w:r>
      <w:r>
        <w:rPr>
          <w:sz w:val="28"/>
          <w:szCs w:val="28"/>
          <w:lang w:val="en-US"/>
        </w:rPr>
        <w:t>On</w:t>
      </w:r>
      <w:r>
        <w:rPr>
          <w:sz w:val="28"/>
          <w:szCs w:val="28"/>
        </w:rPr>
        <w:t xml:space="preserve"> </w:t>
      </w:r>
      <w:r>
        <w:rPr>
          <w:sz w:val="28"/>
          <w:szCs w:val="28"/>
          <w:lang w:val="en-US"/>
        </w:rPr>
        <w:t>tap</w:t>
      </w:r>
      <w:r w:rsidRPr="00BE6E7A">
        <w:rPr>
          <w:sz w:val="28"/>
          <w:szCs w:val="28"/>
        </w:rPr>
        <w:t>)</w:t>
      </w:r>
      <w:r>
        <w:rPr>
          <w:sz w:val="28"/>
          <w:szCs w:val="28"/>
        </w:rPr>
        <w:t>. Для этого создадим еще один фрейм:</w:t>
      </w:r>
    </w:p>
    <w:p w:rsidR="0009183C" w:rsidRDefault="0009183C" w:rsidP="0009183C">
      <w:pPr>
        <w:jc w:val="center"/>
        <w:rPr>
          <w:sz w:val="28"/>
          <w:szCs w:val="28"/>
        </w:rPr>
      </w:pPr>
      <w:r>
        <w:rPr>
          <w:noProof/>
          <w:lang w:eastAsia="ru-RU"/>
        </w:rPr>
        <w:drawing>
          <wp:inline distT="0" distB="0" distL="0" distR="0" wp14:anchorId="7E05C348" wp14:editId="3E21A721">
            <wp:extent cx="5940425" cy="3023870"/>
            <wp:effectExtent l="19050" t="19050" r="22225" b="2413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940425" cy="3023870"/>
                    </a:xfrm>
                    <a:prstGeom prst="rect">
                      <a:avLst/>
                    </a:prstGeom>
                    <a:ln>
                      <a:solidFill>
                        <a:schemeClr val="tx1"/>
                      </a:solidFill>
                    </a:ln>
                  </pic:spPr>
                </pic:pic>
              </a:graphicData>
            </a:graphic>
          </wp:inline>
        </w:drawing>
      </w:r>
    </w:p>
    <w:p w:rsidR="0009183C" w:rsidRDefault="0009183C" w:rsidP="0009183C">
      <w:pPr>
        <w:ind w:firstLine="709"/>
        <w:jc w:val="both"/>
        <w:rPr>
          <w:sz w:val="28"/>
          <w:szCs w:val="28"/>
        </w:rPr>
      </w:pPr>
    </w:p>
    <w:p w:rsidR="0009183C" w:rsidRDefault="0009183C" w:rsidP="0009183C">
      <w:pPr>
        <w:ind w:firstLine="709"/>
        <w:jc w:val="both"/>
        <w:rPr>
          <w:sz w:val="28"/>
          <w:szCs w:val="28"/>
        </w:rPr>
      </w:pPr>
      <w:r>
        <w:rPr>
          <w:sz w:val="28"/>
          <w:szCs w:val="28"/>
        </w:rPr>
        <w:t xml:space="preserve">После этого выбираем кнопку и переходим раздел </w:t>
      </w:r>
      <w:r>
        <w:rPr>
          <w:sz w:val="28"/>
          <w:szCs w:val="28"/>
          <w:lang w:val="en-US"/>
        </w:rPr>
        <w:t>Interaction</w:t>
      </w:r>
      <w:r>
        <w:rPr>
          <w:sz w:val="28"/>
          <w:szCs w:val="28"/>
        </w:rPr>
        <w:t xml:space="preserve"> во вкладке </w:t>
      </w:r>
      <w:r>
        <w:rPr>
          <w:sz w:val="28"/>
          <w:szCs w:val="28"/>
          <w:lang w:val="en-US"/>
        </w:rPr>
        <w:t>Prototype</w:t>
      </w:r>
      <w:r>
        <w:rPr>
          <w:sz w:val="28"/>
          <w:szCs w:val="28"/>
        </w:rPr>
        <w:t xml:space="preserve"> панели свойств:</w:t>
      </w:r>
    </w:p>
    <w:p w:rsidR="0009183C" w:rsidRDefault="0009183C" w:rsidP="0009183C">
      <w:pPr>
        <w:jc w:val="center"/>
        <w:rPr>
          <w:sz w:val="28"/>
          <w:szCs w:val="28"/>
        </w:rPr>
      </w:pPr>
      <w:r>
        <w:rPr>
          <w:noProof/>
          <w:lang w:eastAsia="ru-RU"/>
        </w:rPr>
        <w:drawing>
          <wp:inline distT="0" distB="0" distL="0" distR="0" wp14:anchorId="2C156E23" wp14:editId="4D2F03B0">
            <wp:extent cx="5940425" cy="2759710"/>
            <wp:effectExtent l="19050" t="19050" r="22225" b="2159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940425" cy="2759710"/>
                    </a:xfrm>
                    <a:prstGeom prst="rect">
                      <a:avLst/>
                    </a:prstGeom>
                    <a:ln>
                      <a:solidFill>
                        <a:schemeClr val="tx1"/>
                      </a:solidFill>
                    </a:ln>
                  </pic:spPr>
                </pic:pic>
              </a:graphicData>
            </a:graphic>
          </wp:inline>
        </w:drawing>
      </w:r>
    </w:p>
    <w:p w:rsidR="0009183C" w:rsidRDefault="0009183C" w:rsidP="0009183C">
      <w:pPr>
        <w:ind w:firstLine="709"/>
        <w:jc w:val="both"/>
        <w:rPr>
          <w:sz w:val="28"/>
          <w:szCs w:val="28"/>
        </w:rPr>
      </w:pPr>
    </w:p>
    <w:p w:rsidR="0009183C" w:rsidRDefault="0009183C" w:rsidP="0009183C">
      <w:pPr>
        <w:ind w:firstLine="709"/>
        <w:jc w:val="both"/>
        <w:rPr>
          <w:sz w:val="28"/>
          <w:szCs w:val="28"/>
        </w:rPr>
      </w:pPr>
    </w:p>
    <w:p w:rsidR="0009183C" w:rsidRDefault="0009183C" w:rsidP="0009183C">
      <w:pPr>
        <w:ind w:firstLine="709"/>
        <w:jc w:val="both"/>
        <w:rPr>
          <w:sz w:val="28"/>
          <w:szCs w:val="28"/>
        </w:rPr>
      </w:pPr>
    </w:p>
    <w:p w:rsidR="0009183C" w:rsidRDefault="0009183C" w:rsidP="0009183C">
      <w:pPr>
        <w:ind w:firstLine="709"/>
        <w:jc w:val="both"/>
        <w:rPr>
          <w:sz w:val="28"/>
          <w:szCs w:val="28"/>
        </w:rPr>
      </w:pPr>
    </w:p>
    <w:p w:rsidR="0009183C" w:rsidRPr="00365DB2" w:rsidRDefault="0009183C" w:rsidP="0009183C">
      <w:pPr>
        <w:ind w:firstLine="709"/>
        <w:jc w:val="both"/>
        <w:rPr>
          <w:sz w:val="28"/>
          <w:szCs w:val="28"/>
        </w:rPr>
      </w:pPr>
      <w:r>
        <w:rPr>
          <w:sz w:val="28"/>
          <w:szCs w:val="28"/>
        </w:rPr>
        <w:lastRenderedPageBreak/>
        <w:t>Выбираем в качестве события триггера - «</w:t>
      </w:r>
      <w:r>
        <w:rPr>
          <w:sz w:val="28"/>
          <w:szCs w:val="28"/>
          <w:lang w:val="en-US"/>
        </w:rPr>
        <w:t>On</w:t>
      </w:r>
      <w:r>
        <w:rPr>
          <w:sz w:val="28"/>
          <w:szCs w:val="28"/>
        </w:rPr>
        <w:t xml:space="preserve"> </w:t>
      </w:r>
      <w:r>
        <w:rPr>
          <w:sz w:val="28"/>
          <w:szCs w:val="28"/>
          <w:lang w:val="en-US"/>
        </w:rPr>
        <w:t>tap</w:t>
      </w:r>
      <w:r>
        <w:rPr>
          <w:sz w:val="28"/>
          <w:szCs w:val="28"/>
        </w:rPr>
        <w:t>» (по нажатию), взаимодействие - «</w:t>
      </w:r>
      <w:r>
        <w:rPr>
          <w:sz w:val="28"/>
          <w:szCs w:val="28"/>
          <w:lang w:val="en-US"/>
        </w:rPr>
        <w:t>Navigate</w:t>
      </w:r>
      <w:r w:rsidRPr="00365DB2">
        <w:rPr>
          <w:sz w:val="28"/>
          <w:szCs w:val="28"/>
        </w:rPr>
        <w:t xml:space="preserve"> </w:t>
      </w:r>
      <w:r>
        <w:rPr>
          <w:sz w:val="28"/>
          <w:szCs w:val="28"/>
          <w:lang w:val="en-US"/>
        </w:rPr>
        <w:t>to</w:t>
      </w:r>
      <w:r>
        <w:rPr>
          <w:sz w:val="28"/>
          <w:szCs w:val="28"/>
        </w:rPr>
        <w:t>», пункт назначения навигации - вторая страница:</w:t>
      </w:r>
    </w:p>
    <w:p w:rsidR="0009183C" w:rsidRDefault="0009183C" w:rsidP="0009183C">
      <w:pPr>
        <w:jc w:val="center"/>
        <w:rPr>
          <w:sz w:val="28"/>
          <w:szCs w:val="28"/>
        </w:rPr>
      </w:pPr>
      <w:r>
        <w:rPr>
          <w:noProof/>
          <w:lang w:eastAsia="ru-RU"/>
        </w:rPr>
        <w:drawing>
          <wp:inline distT="0" distB="0" distL="0" distR="0" wp14:anchorId="1FAD6203" wp14:editId="5995D638">
            <wp:extent cx="5940425" cy="3320415"/>
            <wp:effectExtent l="19050" t="19050" r="22225" b="13335"/>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940425" cy="3320415"/>
                    </a:xfrm>
                    <a:prstGeom prst="rect">
                      <a:avLst/>
                    </a:prstGeom>
                    <a:ln>
                      <a:solidFill>
                        <a:schemeClr val="tx1"/>
                      </a:solidFill>
                    </a:ln>
                  </pic:spPr>
                </pic:pic>
              </a:graphicData>
            </a:graphic>
          </wp:inline>
        </w:drawing>
      </w:r>
    </w:p>
    <w:p w:rsidR="0009183C" w:rsidRDefault="0009183C" w:rsidP="0009183C">
      <w:pPr>
        <w:ind w:firstLine="709"/>
        <w:jc w:val="both"/>
        <w:rPr>
          <w:sz w:val="28"/>
          <w:szCs w:val="28"/>
        </w:rPr>
      </w:pPr>
    </w:p>
    <w:p w:rsidR="0009183C" w:rsidRDefault="0009183C" w:rsidP="0009183C">
      <w:pPr>
        <w:ind w:firstLine="709"/>
        <w:jc w:val="both"/>
        <w:rPr>
          <w:sz w:val="28"/>
          <w:szCs w:val="28"/>
        </w:rPr>
      </w:pPr>
      <w:r>
        <w:rPr>
          <w:sz w:val="28"/>
          <w:szCs w:val="28"/>
        </w:rPr>
        <w:t>Для запуска наглядной демонстрации работы нажимаем на кнопку «</w:t>
      </w:r>
      <w:r>
        <w:rPr>
          <w:sz w:val="28"/>
          <w:szCs w:val="28"/>
          <w:lang w:val="en-US"/>
        </w:rPr>
        <w:t>Present</w:t>
      </w:r>
      <w:r>
        <w:rPr>
          <w:sz w:val="28"/>
          <w:szCs w:val="28"/>
        </w:rPr>
        <w:t>» нажимаем:</w:t>
      </w:r>
    </w:p>
    <w:p w:rsidR="0009183C" w:rsidRDefault="0009183C" w:rsidP="0009183C">
      <w:pPr>
        <w:jc w:val="center"/>
        <w:rPr>
          <w:sz w:val="28"/>
          <w:szCs w:val="28"/>
        </w:rPr>
      </w:pPr>
      <w:r>
        <w:rPr>
          <w:noProof/>
          <w:lang w:eastAsia="ru-RU"/>
        </w:rPr>
        <w:drawing>
          <wp:inline distT="0" distB="0" distL="0" distR="0" wp14:anchorId="644806F8" wp14:editId="3A405620">
            <wp:extent cx="2819400" cy="1171575"/>
            <wp:effectExtent l="19050" t="19050" r="19050" b="28575"/>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2819400" cy="1171575"/>
                    </a:xfrm>
                    <a:prstGeom prst="rect">
                      <a:avLst/>
                    </a:prstGeom>
                    <a:ln>
                      <a:solidFill>
                        <a:schemeClr val="tx1"/>
                      </a:solidFill>
                    </a:ln>
                  </pic:spPr>
                </pic:pic>
              </a:graphicData>
            </a:graphic>
          </wp:inline>
        </w:drawing>
      </w:r>
    </w:p>
    <w:p w:rsidR="0009183C" w:rsidRDefault="0009183C" w:rsidP="0009183C">
      <w:pPr>
        <w:ind w:firstLine="709"/>
        <w:jc w:val="both"/>
        <w:rPr>
          <w:sz w:val="28"/>
          <w:szCs w:val="28"/>
        </w:rPr>
      </w:pPr>
      <w:r>
        <w:rPr>
          <w:sz w:val="28"/>
          <w:szCs w:val="28"/>
        </w:rPr>
        <w:t>Работа прототипа:</w:t>
      </w:r>
    </w:p>
    <w:p w:rsidR="0009183C" w:rsidRDefault="0009183C" w:rsidP="0009183C">
      <w:pPr>
        <w:jc w:val="both"/>
        <w:rPr>
          <w:sz w:val="28"/>
          <w:szCs w:val="28"/>
        </w:rPr>
      </w:pPr>
      <w:r>
        <w:rPr>
          <w:noProof/>
          <w:lang w:eastAsia="ru-RU"/>
        </w:rPr>
        <w:drawing>
          <wp:inline distT="0" distB="0" distL="0" distR="0" wp14:anchorId="5134D108" wp14:editId="7243FDB7">
            <wp:extent cx="5940425" cy="3101975"/>
            <wp:effectExtent l="19050" t="19050" r="22225" b="22225"/>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940425" cy="3101975"/>
                    </a:xfrm>
                    <a:prstGeom prst="rect">
                      <a:avLst/>
                    </a:prstGeom>
                    <a:ln>
                      <a:solidFill>
                        <a:schemeClr val="tx1"/>
                      </a:solidFill>
                    </a:ln>
                  </pic:spPr>
                </pic:pic>
              </a:graphicData>
            </a:graphic>
          </wp:inline>
        </w:drawing>
      </w:r>
    </w:p>
    <w:p w:rsidR="0009183C" w:rsidRDefault="0009183C" w:rsidP="0009183C">
      <w:pPr>
        <w:ind w:firstLine="709"/>
        <w:jc w:val="both"/>
        <w:rPr>
          <w:sz w:val="28"/>
          <w:szCs w:val="28"/>
        </w:rPr>
      </w:pPr>
      <w:r>
        <w:rPr>
          <w:sz w:val="28"/>
          <w:szCs w:val="28"/>
        </w:rPr>
        <w:lastRenderedPageBreak/>
        <w:t>При нажатии на кнопку происходит переход на вторую страницу:</w:t>
      </w:r>
    </w:p>
    <w:p w:rsidR="0009183C" w:rsidRDefault="0009183C" w:rsidP="0009183C">
      <w:pPr>
        <w:jc w:val="center"/>
        <w:rPr>
          <w:sz w:val="28"/>
          <w:szCs w:val="28"/>
        </w:rPr>
      </w:pPr>
      <w:r>
        <w:rPr>
          <w:noProof/>
          <w:lang w:eastAsia="ru-RU"/>
        </w:rPr>
        <w:drawing>
          <wp:inline distT="0" distB="0" distL="0" distR="0" wp14:anchorId="35693F35" wp14:editId="21AA931F">
            <wp:extent cx="5940425" cy="3093720"/>
            <wp:effectExtent l="19050" t="19050" r="22225" b="1143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940425" cy="3093720"/>
                    </a:xfrm>
                    <a:prstGeom prst="rect">
                      <a:avLst/>
                    </a:prstGeom>
                    <a:ln>
                      <a:solidFill>
                        <a:schemeClr val="tx1"/>
                      </a:solidFill>
                    </a:ln>
                  </pic:spPr>
                </pic:pic>
              </a:graphicData>
            </a:graphic>
          </wp:inline>
        </w:drawing>
      </w:r>
    </w:p>
    <w:p w:rsidR="0009183C" w:rsidRDefault="0009183C" w:rsidP="0009183C">
      <w:pPr>
        <w:ind w:firstLine="709"/>
        <w:jc w:val="both"/>
        <w:rPr>
          <w:sz w:val="28"/>
          <w:szCs w:val="28"/>
          <w:lang w:val="en-US"/>
        </w:rPr>
      </w:pPr>
    </w:p>
    <w:p w:rsidR="0009183C" w:rsidRDefault="0009183C" w:rsidP="0009183C">
      <w:pPr>
        <w:ind w:firstLine="709"/>
        <w:jc w:val="both"/>
        <w:rPr>
          <w:sz w:val="28"/>
          <w:szCs w:val="28"/>
        </w:rPr>
      </w:pPr>
      <w:r w:rsidRPr="00460EF5">
        <w:rPr>
          <w:sz w:val="28"/>
          <w:szCs w:val="28"/>
        </w:rPr>
        <w:t>2</w:t>
      </w:r>
      <w:r>
        <w:rPr>
          <w:sz w:val="28"/>
          <w:szCs w:val="28"/>
        </w:rPr>
        <w:t>.4 Работа с изображениями</w:t>
      </w:r>
    </w:p>
    <w:p w:rsidR="0009183C" w:rsidRPr="005E0421" w:rsidRDefault="0009183C" w:rsidP="0009183C">
      <w:pPr>
        <w:ind w:firstLine="709"/>
        <w:jc w:val="both"/>
        <w:rPr>
          <w:sz w:val="28"/>
          <w:szCs w:val="28"/>
        </w:rPr>
      </w:pPr>
      <w:r w:rsidRPr="005E0421">
        <w:rPr>
          <w:sz w:val="28"/>
          <w:szCs w:val="28"/>
        </w:rPr>
        <w:t xml:space="preserve">В </w:t>
      </w:r>
      <w:proofErr w:type="spellStart"/>
      <w:r w:rsidRPr="005E0421">
        <w:rPr>
          <w:sz w:val="28"/>
          <w:szCs w:val="28"/>
        </w:rPr>
        <w:t>Figma</w:t>
      </w:r>
      <w:proofErr w:type="spellEnd"/>
      <w:r w:rsidRPr="005E0421">
        <w:rPr>
          <w:sz w:val="28"/>
          <w:szCs w:val="28"/>
        </w:rPr>
        <w:t xml:space="preserve"> очень удобно работать с изображениями: быстро обрезать, удалить фон или скорректировать цвет. </w:t>
      </w:r>
    </w:p>
    <w:p w:rsidR="0009183C" w:rsidRPr="005E0421" w:rsidRDefault="0009183C" w:rsidP="0009183C">
      <w:pPr>
        <w:ind w:firstLine="709"/>
        <w:jc w:val="both"/>
        <w:rPr>
          <w:bCs/>
          <w:sz w:val="28"/>
          <w:szCs w:val="28"/>
        </w:rPr>
      </w:pPr>
      <w:r w:rsidRPr="005E0421">
        <w:rPr>
          <w:sz w:val="28"/>
          <w:szCs w:val="28"/>
        </w:rPr>
        <w:t>Существует несколько способов добавления изображений в макет:</w:t>
      </w:r>
    </w:p>
    <w:p w:rsidR="0009183C" w:rsidRPr="005E0421" w:rsidRDefault="0009183C" w:rsidP="0009183C">
      <w:pPr>
        <w:ind w:firstLine="709"/>
        <w:jc w:val="both"/>
        <w:rPr>
          <w:bCs/>
          <w:sz w:val="28"/>
          <w:szCs w:val="28"/>
        </w:rPr>
      </w:pPr>
      <w:r w:rsidRPr="005E0421">
        <w:rPr>
          <w:bCs/>
          <w:sz w:val="28"/>
          <w:szCs w:val="28"/>
        </w:rPr>
        <w:t xml:space="preserve">1. </w:t>
      </w:r>
      <w:proofErr w:type="spellStart"/>
      <w:r w:rsidRPr="005E0421">
        <w:rPr>
          <w:bCs/>
          <w:sz w:val="28"/>
          <w:szCs w:val="28"/>
        </w:rPr>
        <w:t>Drag</w:t>
      </w:r>
      <w:proofErr w:type="spellEnd"/>
      <w:r w:rsidRPr="005E0421">
        <w:rPr>
          <w:bCs/>
          <w:sz w:val="28"/>
          <w:szCs w:val="28"/>
        </w:rPr>
        <w:t xml:space="preserve"> </w:t>
      </w:r>
      <w:proofErr w:type="spellStart"/>
      <w:r w:rsidRPr="005E0421">
        <w:rPr>
          <w:bCs/>
          <w:sz w:val="28"/>
          <w:szCs w:val="28"/>
        </w:rPr>
        <w:t>and</w:t>
      </w:r>
      <w:proofErr w:type="spellEnd"/>
      <w:r w:rsidRPr="005E0421">
        <w:rPr>
          <w:bCs/>
          <w:sz w:val="28"/>
          <w:szCs w:val="28"/>
        </w:rPr>
        <w:t xml:space="preserve"> </w:t>
      </w:r>
      <w:proofErr w:type="spellStart"/>
      <w:r w:rsidRPr="005E0421">
        <w:rPr>
          <w:bCs/>
          <w:sz w:val="28"/>
          <w:szCs w:val="28"/>
        </w:rPr>
        <w:t>Drop</w:t>
      </w:r>
      <w:proofErr w:type="spellEnd"/>
      <w:r w:rsidRPr="005E0421">
        <w:rPr>
          <w:bCs/>
          <w:sz w:val="28"/>
          <w:szCs w:val="28"/>
        </w:rPr>
        <w:t>.</w:t>
      </w:r>
    </w:p>
    <w:p w:rsidR="0009183C" w:rsidRPr="005E0421" w:rsidRDefault="0009183C" w:rsidP="0009183C">
      <w:pPr>
        <w:ind w:firstLine="709"/>
        <w:jc w:val="both"/>
        <w:rPr>
          <w:sz w:val="28"/>
          <w:szCs w:val="28"/>
        </w:rPr>
      </w:pPr>
      <w:r w:rsidRPr="005E0421">
        <w:rPr>
          <w:sz w:val="28"/>
          <w:szCs w:val="28"/>
        </w:rPr>
        <w:t>Простое перетаскивание изображения на рабочую область. Самый простой и универсальный способ.</w:t>
      </w:r>
    </w:p>
    <w:p w:rsidR="0009183C" w:rsidRPr="005E0421" w:rsidRDefault="0009183C" w:rsidP="0009183C">
      <w:pPr>
        <w:ind w:firstLine="709"/>
        <w:jc w:val="both"/>
        <w:rPr>
          <w:bCs/>
          <w:sz w:val="28"/>
          <w:szCs w:val="28"/>
        </w:rPr>
      </w:pPr>
      <w:r w:rsidRPr="005E0421">
        <w:rPr>
          <w:bCs/>
          <w:sz w:val="28"/>
          <w:szCs w:val="28"/>
        </w:rPr>
        <w:t xml:space="preserve">2. </w:t>
      </w:r>
      <w:proofErr w:type="spellStart"/>
      <w:r w:rsidRPr="005E0421">
        <w:rPr>
          <w:bCs/>
          <w:sz w:val="28"/>
          <w:szCs w:val="28"/>
        </w:rPr>
        <w:t>Copy</w:t>
      </w:r>
      <w:proofErr w:type="spellEnd"/>
      <w:r w:rsidRPr="005E0421">
        <w:rPr>
          <w:bCs/>
          <w:sz w:val="28"/>
          <w:szCs w:val="28"/>
        </w:rPr>
        <w:t>/</w:t>
      </w:r>
      <w:proofErr w:type="spellStart"/>
      <w:r w:rsidRPr="005E0421">
        <w:rPr>
          <w:bCs/>
          <w:sz w:val="28"/>
          <w:szCs w:val="28"/>
        </w:rPr>
        <w:t>Paste</w:t>
      </w:r>
      <w:proofErr w:type="spellEnd"/>
      <w:r w:rsidRPr="005E0421">
        <w:rPr>
          <w:bCs/>
          <w:sz w:val="28"/>
          <w:szCs w:val="28"/>
        </w:rPr>
        <w:t>.</w:t>
      </w:r>
    </w:p>
    <w:p w:rsidR="0009183C" w:rsidRPr="005E0421" w:rsidRDefault="0009183C" w:rsidP="0009183C">
      <w:pPr>
        <w:ind w:firstLine="709"/>
        <w:jc w:val="both"/>
        <w:rPr>
          <w:sz w:val="28"/>
          <w:szCs w:val="28"/>
        </w:rPr>
      </w:pPr>
      <w:r w:rsidRPr="005E0421">
        <w:rPr>
          <w:sz w:val="28"/>
          <w:szCs w:val="28"/>
        </w:rPr>
        <w:t>Скопировать и вставить через буфер обмена. Копируете картинку, например, из браузера или из файловой системы компьютера с помощью </w:t>
      </w:r>
      <w:r w:rsidRPr="005E0421">
        <w:rPr>
          <w:bCs/>
          <w:sz w:val="28"/>
          <w:szCs w:val="28"/>
        </w:rPr>
        <w:t>C</w:t>
      </w:r>
      <w:proofErr w:type="spellStart"/>
      <w:r w:rsidRPr="005E0421">
        <w:rPr>
          <w:bCs/>
          <w:sz w:val="28"/>
          <w:szCs w:val="28"/>
          <w:lang w:val="en-US"/>
        </w:rPr>
        <w:t>trl</w:t>
      </w:r>
      <w:proofErr w:type="spellEnd"/>
      <w:r w:rsidRPr="005E0421">
        <w:rPr>
          <w:bCs/>
          <w:sz w:val="28"/>
          <w:szCs w:val="28"/>
        </w:rPr>
        <w:t>+C</w:t>
      </w:r>
      <w:r w:rsidRPr="005E0421">
        <w:rPr>
          <w:sz w:val="28"/>
          <w:szCs w:val="28"/>
        </w:rPr>
        <w:t xml:space="preserve">, и вставляет в </w:t>
      </w:r>
      <w:proofErr w:type="spellStart"/>
      <w:r w:rsidRPr="005E0421">
        <w:rPr>
          <w:sz w:val="28"/>
          <w:szCs w:val="28"/>
        </w:rPr>
        <w:t>Figma</w:t>
      </w:r>
      <w:proofErr w:type="spellEnd"/>
      <w:r w:rsidRPr="005E0421">
        <w:rPr>
          <w:sz w:val="28"/>
          <w:szCs w:val="28"/>
        </w:rPr>
        <w:t xml:space="preserve"> через </w:t>
      </w:r>
      <w:proofErr w:type="spellStart"/>
      <w:r w:rsidRPr="005E0421">
        <w:rPr>
          <w:bCs/>
          <w:sz w:val="28"/>
          <w:szCs w:val="28"/>
        </w:rPr>
        <w:t>Ctrl+V</w:t>
      </w:r>
      <w:proofErr w:type="spellEnd"/>
      <w:r w:rsidRPr="005E0421">
        <w:rPr>
          <w:sz w:val="28"/>
          <w:szCs w:val="28"/>
        </w:rPr>
        <w:t>.</w:t>
      </w:r>
    </w:p>
    <w:p w:rsidR="0009183C" w:rsidRPr="005E0421" w:rsidRDefault="0009183C" w:rsidP="0009183C">
      <w:pPr>
        <w:ind w:firstLine="709"/>
        <w:jc w:val="both"/>
        <w:rPr>
          <w:bCs/>
          <w:sz w:val="28"/>
          <w:szCs w:val="28"/>
        </w:rPr>
      </w:pPr>
      <w:r w:rsidRPr="005E0421">
        <w:rPr>
          <w:bCs/>
          <w:sz w:val="28"/>
          <w:szCs w:val="28"/>
        </w:rPr>
        <w:t xml:space="preserve">3. Используя пункт меню </w:t>
      </w:r>
      <w:proofErr w:type="spellStart"/>
      <w:r w:rsidRPr="005E0421">
        <w:rPr>
          <w:bCs/>
          <w:sz w:val="28"/>
          <w:szCs w:val="28"/>
        </w:rPr>
        <w:t>Place</w:t>
      </w:r>
      <w:proofErr w:type="spellEnd"/>
      <w:r w:rsidRPr="005E0421">
        <w:rPr>
          <w:bCs/>
          <w:sz w:val="28"/>
          <w:szCs w:val="28"/>
        </w:rPr>
        <w:t xml:space="preserve"> </w:t>
      </w:r>
      <w:proofErr w:type="spellStart"/>
      <w:r w:rsidRPr="005E0421">
        <w:rPr>
          <w:bCs/>
          <w:sz w:val="28"/>
          <w:szCs w:val="28"/>
        </w:rPr>
        <w:t>Image</w:t>
      </w:r>
      <w:proofErr w:type="spellEnd"/>
      <w:r w:rsidRPr="005E0421">
        <w:rPr>
          <w:bCs/>
          <w:sz w:val="28"/>
          <w:szCs w:val="28"/>
        </w:rPr>
        <w:t xml:space="preserve"> (или сочетанием клавиш C</w:t>
      </w:r>
      <w:proofErr w:type="spellStart"/>
      <w:r w:rsidRPr="005E0421">
        <w:rPr>
          <w:bCs/>
          <w:sz w:val="28"/>
          <w:szCs w:val="28"/>
          <w:lang w:val="en-US"/>
        </w:rPr>
        <w:t>trl</w:t>
      </w:r>
      <w:proofErr w:type="spellEnd"/>
      <w:r w:rsidRPr="005E0421">
        <w:rPr>
          <w:bCs/>
          <w:sz w:val="28"/>
          <w:szCs w:val="28"/>
        </w:rPr>
        <w:t>+</w:t>
      </w:r>
      <w:proofErr w:type="spellStart"/>
      <w:r w:rsidRPr="005E0421">
        <w:rPr>
          <w:bCs/>
          <w:sz w:val="28"/>
          <w:szCs w:val="28"/>
        </w:rPr>
        <w:t>Shift+K</w:t>
      </w:r>
      <w:proofErr w:type="spellEnd"/>
      <w:r w:rsidRPr="005E0421">
        <w:rPr>
          <w:bCs/>
          <w:sz w:val="28"/>
          <w:szCs w:val="28"/>
        </w:rPr>
        <w:t>).</w:t>
      </w:r>
    </w:p>
    <w:p w:rsidR="0009183C" w:rsidRDefault="0009183C" w:rsidP="0009183C">
      <w:pPr>
        <w:ind w:firstLine="709"/>
        <w:jc w:val="center"/>
        <w:rPr>
          <w:sz w:val="28"/>
          <w:szCs w:val="28"/>
          <w:lang w:val="en-US"/>
        </w:rPr>
      </w:pPr>
      <w:r>
        <w:rPr>
          <w:noProof/>
          <w:lang w:eastAsia="ru-RU"/>
        </w:rPr>
        <w:drawing>
          <wp:inline distT="0" distB="0" distL="0" distR="0" wp14:anchorId="27DACEF3" wp14:editId="10420D15">
            <wp:extent cx="4619625" cy="2524125"/>
            <wp:effectExtent l="19050" t="19050" r="28575" b="28575"/>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4619625" cy="2524125"/>
                    </a:xfrm>
                    <a:prstGeom prst="rect">
                      <a:avLst/>
                    </a:prstGeom>
                    <a:ln>
                      <a:solidFill>
                        <a:schemeClr val="tx1"/>
                      </a:solidFill>
                    </a:ln>
                  </pic:spPr>
                </pic:pic>
              </a:graphicData>
            </a:graphic>
          </wp:inline>
        </w:drawing>
      </w:r>
    </w:p>
    <w:p w:rsidR="0009183C" w:rsidRDefault="0009183C" w:rsidP="0009183C">
      <w:pPr>
        <w:ind w:firstLine="709"/>
        <w:jc w:val="both"/>
        <w:rPr>
          <w:sz w:val="28"/>
          <w:szCs w:val="28"/>
        </w:rPr>
      </w:pPr>
    </w:p>
    <w:p w:rsidR="0009183C" w:rsidRDefault="0009183C" w:rsidP="0009183C">
      <w:pPr>
        <w:ind w:firstLine="709"/>
        <w:jc w:val="both"/>
        <w:rPr>
          <w:sz w:val="28"/>
          <w:szCs w:val="28"/>
        </w:rPr>
      </w:pPr>
    </w:p>
    <w:p w:rsidR="0009183C" w:rsidRDefault="0009183C" w:rsidP="0009183C">
      <w:pPr>
        <w:ind w:firstLine="709"/>
        <w:jc w:val="both"/>
        <w:rPr>
          <w:sz w:val="28"/>
          <w:szCs w:val="28"/>
        </w:rPr>
      </w:pPr>
      <w:r>
        <w:rPr>
          <w:sz w:val="28"/>
          <w:szCs w:val="28"/>
        </w:rPr>
        <w:lastRenderedPageBreak/>
        <w:t>2.4.1 Пример добавления изображения на страницу</w:t>
      </w:r>
    </w:p>
    <w:p w:rsidR="0009183C" w:rsidRDefault="0009183C" w:rsidP="0009183C">
      <w:pPr>
        <w:ind w:firstLine="709"/>
        <w:jc w:val="both"/>
        <w:rPr>
          <w:sz w:val="28"/>
          <w:szCs w:val="28"/>
        </w:rPr>
      </w:pPr>
      <w:r>
        <w:rPr>
          <w:sz w:val="28"/>
          <w:szCs w:val="28"/>
        </w:rPr>
        <w:t>Для добавления используем способ 2.</w:t>
      </w:r>
    </w:p>
    <w:p w:rsidR="0009183C" w:rsidRDefault="0009183C" w:rsidP="0009183C">
      <w:pPr>
        <w:ind w:firstLine="709"/>
        <w:jc w:val="both"/>
        <w:rPr>
          <w:sz w:val="28"/>
          <w:szCs w:val="28"/>
        </w:rPr>
      </w:pPr>
      <w:r>
        <w:rPr>
          <w:sz w:val="28"/>
          <w:szCs w:val="28"/>
        </w:rPr>
        <w:t>Первым делом находим нужное изображение и копируем его:</w:t>
      </w:r>
    </w:p>
    <w:p w:rsidR="0009183C" w:rsidRDefault="0009183C" w:rsidP="0009183C">
      <w:pPr>
        <w:jc w:val="center"/>
        <w:rPr>
          <w:sz w:val="28"/>
          <w:szCs w:val="28"/>
        </w:rPr>
      </w:pPr>
      <w:r>
        <w:rPr>
          <w:noProof/>
          <w:lang w:eastAsia="ru-RU"/>
        </w:rPr>
        <w:drawing>
          <wp:inline distT="0" distB="0" distL="0" distR="0" wp14:anchorId="50FC9913" wp14:editId="05893B75">
            <wp:extent cx="5762625" cy="3876675"/>
            <wp:effectExtent l="0" t="0" r="9525" b="9525"/>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762625" cy="3876675"/>
                    </a:xfrm>
                    <a:prstGeom prst="rect">
                      <a:avLst/>
                    </a:prstGeom>
                  </pic:spPr>
                </pic:pic>
              </a:graphicData>
            </a:graphic>
          </wp:inline>
        </w:drawing>
      </w:r>
    </w:p>
    <w:p w:rsidR="0009183C" w:rsidRDefault="0009183C" w:rsidP="0009183C">
      <w:pPr>
        <w:ind w:firstLine="709"/>
        <w:jc w:val="both"/>
        <w:rPr>
          <w:sz w:val="28"/>
          <w:szCs w:val="28"/>
        </w:rPr>
      </w:pPr>
    </w:p>
    <w:p w:rsidR="0009183C" w:rsidRDefault="0009183C" w:rsidP="0009183C">
      <w:pPr>
        <w:ind w:firstLine="709"/>
        <w:jc w:val="both"/>
        <w:rPr>
          <w:sz w:val="28"/>
          <w:szCs w:val="28"/>
        </w:rPr>
      </w:pPr>
      <w:r>
        <w:rPr>
          <w:sz w:val="28"/>
          <w:szCs w:val="28"/>
        </w:rPr>
        <w:t xml:space="preserve">Переходим в </w:t>
      </w:r>
      <w:proofErr w:type="spellStart"/>
      <w:r>
        <w:rPr>
          <w:sz w:val="28"/>
          <w:szCs w:val="28"/>
          <w:lang w:val="en-US"/>
        </w:rPr>
        <w:t>Figma</w:t>
      </w:r>
      <w:proofErr w:type="spellEnd"/>
      <w:r w:rsidRPr="00460EF5">
        <w:rPr>
          <w:sz w:val="28"/>
          <w:szCs w:val="28"/>
        </w:rPr>
        <w:t xml:space="preserve"> </w:t>
      </w:r>
      <w:r>
        <w:rPr>
          <w:sz w:val="28"/>
          <w:szCs w:val="28"/>
        </w:rPr>
        <w:t>и выбираем нужный фрейм, в который будет вписано изображение:</w:t>
      </w:r>
    </w:p>
    <w:p w:rsidR="0009183C" w:rsidRDefault="0009183C" w:rsidP="0009183C">
      <w:pPr>
        <w:jc w:val="center"/>
        <w:rPr>
          <w:sz w:val="28"/>
          <w:szCs w:val="28"/>
        </w:rPr>
      </w:pPr>
      <w:r>
        <w:rPr>
          <w:noProof/>
          <w:lang w:eastAsia="ru-RU"/>
        </w:rPr>
        <w:drawing>
          <wp:inline distT="0" distB="0" distL="0" distR="0" wp14:anchorId="7CBAAAE7" wp14:editId="203B50FD">
            <wp:extent cx="5940425" cy="3581400"/>
            <wp:effectExtent l="19050" t="19050" r="22225" b="1905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940425" cy="3581400"/>
                    </a:xfrm>
                    <a:prstGeom prst="rect">
                      <a:avLst/>
                    </a:prstGeom>
                    <a:ln>
                      <a:solidFill>
                        <a:schemeClr val="tx1"/>
                      </a:solidFill>
                    </a:ln>
                  </pic:spPr>
                </pic:pic>
              </a:graphicData>
            </a:graphic>
          </wp:inline>
        </w:drawing>
      </w:r>
    </w:p>
    <w:p w:rsidR="0009183C" w:rsidRDefault="0009183C" w:rsidP="0009183C">
      <w:pPr>
        <w:jc w:val="center"/>
        <w:rPr>
          <w:sz w:val="28"/>
          <w:szCs w:val="28"/>
        </w:rPr>
      </w:pPr>
    </w:p>
    <w:p w:rsidR="0009183C" w:rsidRDefault="0009183C" w:rsidP="0009183C">
      <w:pPr>
        <w:jc w:val="center"/>
        <w:rPr>
          <w:sz w:val="28"/>
          <w:szCs w:val="28"/>
        </w:rPr>
      </w:pPr>
    </w:p>
    <w:p w:rsidR="0009183C" w:rsidRPr="00460EF5" w:rsidRDefault="0009183C" w:rsidP="0009183C">
      <w:pPr>
        <w:ind w:firstLine="709"/>
        <w:jc w:val="both"/>
        <w:rPr>
          <w:sz w:val="28"/>
          <w:szCs w:val="28"/>
        </w:rPr>
      </w:pPr>
      <w:r>
        <w:rPr>
          <w:sz w:val="28"/>
          <w:szCs w:val="28"/>
        </w:rPr>
        <w:lastRenderedPageBreak/>
        <w:t xml:space="preserve">Для вставки в фрейм нажимаем </w:t>
      </w:r>
      <w:r>
        <w:rPr>
          <w:sz w:val="28"/>
          <w:szCs w:val="28"/>
          <w:lang w:val="en-US"/>
        </w:rPr>
        <w:t>Ctrl</w:t>
      </w:r>
      <w:r w:rsidRPr="00460EF5">
        <w:rPr>
          <w:sz w:val="28"/>
          <w:szCs w:val="28"/>
        </w:rPr>
        <w:t>+</w:t>
      </w:r>
      <w:r>
        <w:rPr>
          <w:sz w:val="28"/>
          <w:szCs w:val="28"/>
          <w:lang w:val="en-US"/>
        </w:rPr>
        <w:t>V</w:t>
      </w:r>
      <w:r>
        <w:rPr>
          <w:sz w:val="28"/>
          <w:szCs w:val="28"/>
        </w:rPr>
        <w:t xml:space="preserve"> и изображение будет добавлено как отдельный слой:</w:t>
      </w:r>
    </w:p>
    <w:p w:rsidR="0009183C" w:rsidRDefault="0009183C" w:rsidP="0009183C">
      <w:pPr>
        <w:jc w:val="center"/>
        <w:rPr>
          <w:sz w:val="28"/>
          <w:szCs w:val="28"/>
        </w:rPr>
      </w:pPr>
      <w:r>
        <w:rPr>
          <w:noProof/>
          <w:lang w:eastAsia="ru-RU"/>
        </w:rPr>
        <w:drawing>
          <wp:inline distT="0" distB="0" distL="0" distR="0" wp14:anchorId="1E9EB122" wp14:editId="48FE3A2C">
            <wp:extent cx="5940425" cy="3664585"/>
            <wp:effectExtent l="19050" t="19050" r="22225" b="12065"/>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940425" cy="3664585"/>
                    </a:xfrm>
                    <a:prstGeom prst="rect">
                      <a:avLst/>
                    </a:prstGeom>
                    <a:ln>
                      <a:solidFill>
                        <a:schemeClr val="tx1"/>
                      </a:solidFill>
                    </a:ln>
                  </pic:spPr>
                </pic:pic>
              </a:graphicData>
            </a:graphic>
          </wp:inline>
        </w:drawing>
      </w:r>
    </w:p>
    <w:p w:rsidR="0009183C" w:rsidRDefault="0009183C" w:rsidP="0009183C">
      <w:pPr>
        <w:ind w:firstLine="709"/>
        <w:jc w:val="both"/>
        <w:rPr>
          <w:rFonts w:eastAsia="Times New Roman Cyr"/>
          <w:noProof/>
          <w:color w:val="000000"/>
          <w:sz w:val="28"/>
          <w:szCs w:val="24"/>
        </w:rPr>
      </w:pPr>
    </w:p>
    <w:p w:rsidR="0009183C" w:rsidRDefault="0009183C" w:rsidP="0009183C">
      <w:pPr>
        <w:ind w:firstLine="709"/>
        <w:jc w:val="both"/>
        <w:rPr>
          <w:rFonts w:eastAsia="Times New Roman Cyr"/>
          <w:noProof/>
          <w:color w:val="000000"/>
          <w:sz w:val="28"/>
          <w:szCs w:val="24"/>
        </w:rPr>
      </w:pPr>
      <w:r>
        <w:rPr>
          <w:rFonts w:eastAsia="Times New Roman Cyr"/>
          <w:noProof/>
          <w:color w:val="000000"/>
          <w:sz w:val="28"/>
          <w:szCs w:val="24"/>
        </w:rPr>
        <w:t>2.5 Дружественный пользовательский интерфейс</w:t>
      </w:r>
    </w:p>
    <w:p w:rsidR="0009183C" w:rsidRDefault="0009183C" w:rsidP="0009183C">
      <w:pPr>
        <w:ind w:firstLine="709"/>
        <w:jc w:val="both"/>
        <w:rPr>
          <w:rFonts w:eastAsia="Times New Roman Cyr"/>
          <w:noProof/>
          <w:color w:val="000000"/>
          <w:sz w:val="28"/>
          <w:szCs w:val="24"/>
        </w:rPr>
      </w:pPr>
      <w:r w:rsidRPr="006C4972">
        <w:rPr>
          <w:rFonts w:eastAsia="Times New Roman Cyr"/>
          <w:noProof/>
          <w:color w:val="000000"/>
          <w:sz w:val="28"/>
          <w:szCs w:val="24"/>
        </w:rPr>
        <w:t>Дружественность интерфейса означает обеспечение простоты работы в сочетании с реализацией доступа к широк</w:t>
      </w:r>
      <w:r>
        <w:rPr>
          <w:rFonts w:eastAsia="Times New Roman Cyr"/>
          <w:noProof/>
          <w:color w:val="000000"/>
          <w:sz w:val="28"/>
          <w:szCs w:val="24"/>
        </w:rPr>
        <w:t xml:space="preserve">им функциональным возможностям. </w:t>
      </w:r>
      <w:r w:rsidRPr="008B4C0C">
        <w:rPr>
          <w:rFonts w:eastAsia="Times New Roman Cyr"/>
          <w:noProof/>
          <w:color w:val="000000"/>
          <w:sz w:val="28"/>
          <w:szCs w:val="24"/>
        </w:rPr>
        <w:t xml:space="preserve">Чтобы посетители сайта чувствовали себя комфортно, с легкостью находили нужную информацию и за короткий промежуток времени, сделайте сайт удобным для них. </w:t>
      </w:r>
    </w:p>
    <w:p w:rsidR="0009183C" w:rsidRPr="008B4C0C" w:rsidRDefault="0009183C" w:rsidP="0009183C">
      <w:pPr>
        <w:ind w:firstLine="709"/>
        <w:jc w:val="both"/>
        <w:rPr>
          <w:rFonts w:eastAsia="Times New Roman Cyr"/>
          <w:noProof/>
          <w:color w:val="000000"/>
          <w:sz w:val="28"/>
          <w:szCs w:val="24"/>
        </w:rPr>
      </w:pPr>
      <w:r w:rsidRPr="008B4C0C">
        <w:rPr>
          <w:rFonts w:eastAsia="Times New Roman Cyr"/>
          <w:noProof/>
          <w:color w:val="000000"/>
          <w:sz w:val="28"/>
          <w:szCs w:val="24"/>
        </w:rPr>
        <w:t>Дружественный интерфейс сайта (или юзабилити) отражает, насколько просто и удобно для обычного человека пользоваться веб-ресурсом. Основным показателем хорошего интерфейса является эргономичность. Это значит, что чем меньше действий человек совершает, чтобы достичь своей цели, тем интерфейс удобнее.</w:t>
      </w:r>
    </w:p>
    <w:p w:rsidR="0009183C" w:rsidRDefault="0009183C" w:rsidP="0009183C">
      <w:pPr>
        <w:ind w:firstLine="709"/>
        <w:jc w:val="both"/>
        <w:rPr>
          <w:rFonts w:eastAsia="Times New Roman Cyr"/>
          <w:noProof/>
          <w:color w:val="000000"/>
          <w:sz w:val="28"/>
          <w:szCs w:val="24"/>
        </w:rPr>
      </w:pPr>
      <w:r w:rsidRPr="008B4C0C">
        <w:rPr>
          <w:rFonts w:eastAsia="Times New Roman Cyr"/>
          <w:noProof/>
          <w:color w:val="000000"/>
          <w:sz w:val="28"/>
          <w:szCs w:val="24"/>
        </w:rPr>
        <w:t>На сайте с дружественным интерфейсом ничто не отвлекает пользователя, не мешает ему, не запутывает и не отталкивает.</w:t>
      </w:r>
    </w:p>
    <w:p w:rsidR="0009183C" w:rsidRPr="008B4C0C" w:rsidRDefault="0009183C" w:rsidP="0009183C">
      <w:pPr>
        <w:ind w:firstLine="709"/>
        <w:jc w:val="both"/>
        <w:rPr>
          <w:rFonts w:eastAsia="Times New Roman Cyr"/>
          <w:noProof/>
          <w:color w:val="000000"/>
          <w:sz w:val="28"/>
          <w:szCs w:val="24"/>
        </w:rPr>
      </w:pPr>
      <w:r w:rsidRPr="008B4C0C">
        <w:rPr>
          <w:rFonts w:eastAsia="Times New Roman Cyr"/>
          <w:noProof/>
          <w:color w:val="000000"/>
          <w:sz w:val="28"/>
          <w:szCs w:val="24"/>
        </w:rPr>
        <w:t>Чтобы добиться этого, дизайн интерфейса сайта должен отвечать пяти принципам, которые позволят завладеть вниманием пользователя, удержать его и подтолкнуть к совершению действия, при этом не вызывая раздражения.</w:t>
      </w:r>
    </w:p>
    <w:p w:rsidR="0009183C" w:rsidRPr="008B4C0C" w:rsidRDefault="0009183C" w:rsidP="0009183C">
      <w:pPr>
        <w:ind w:firstLine="709"/>
        <w:jc w:val="both"/>
        <w:rPr>
          <w:rFonts w:eastAsia="Times New Roman Cyr"/>
          <w:noProof/>
          <w:color w:val="000000"/>
          <w:sz w:val="28"/>
          <w:szCs w:val="24"/>
        </w:rPr>
      </w:pPr>
      <w:r w:rsidRPr="008B4C0C">
        <w:rPr>
          <w:rFonts w:eastAsia="Times New Roman Cyr"/>
          <w:noProof/>
          <w:color w:val="000000"/>
          <w:sz w:val="28"/>
          <w:szCs w:val="24"/>
        </w:rPr>
        <w:t>1. Интуитивная ясность</w:t>
      </w:r>
    </w:p>
    <w:p w:rsidR="0009183C" w:rsidRDefault="0009183C" w:rsidP="0009183C">
      <w:pPr>
        <w:ind w:firstLine="709"/>
        <w:jc w:val="both"/>
        <w:rPr>
          <w:rFonts w:eastAsia="Times New Roman Cyr"/>
          <w:noProof/>
          <w:color w:val="000000"/>
          <w:sz w:val="28"/>
          <w:szCs w:val="24"/>
        </w:rPr>
      </w:pPr>
      <w:r w:rsidRPr="008B4C0C">
        <w:rPr>
          <w:rFonts w:eastAsia="Times New Roman Cyr"/>
          <w:noProof/>
          <w:color w:val="000000"/>
          <w:sz w:val="28"/>
          <w:szCs w:val="24"/>
        </w:rPr>
        <w:t>Чтобы интерфейс был удобным, он должен быть понятным с первых секунд: куда нажимать, чтобы посмотреть цену на услуги, где кнопка покупки товара, как зарегистрироваться или зайти под своими данными. Если человек не поймет этого сразу, он понажимает произвольные кнопки и, скорее всего, уйдет в другое место с более понятной структурой.</w:t>
      </w:r>
    </w:p>
    <w:p w:rsidR="0009183C" w:rsidRDefault="0009183C" w:rsidP="0009183C">
      <w:pPr>
        <w:ind w:firstLine="709"/>
        <w:jc w:val="both"/>
        <w:rPr>
          <w:rFonts w:eastAsia="Times New Roman Cyr"/>
          <w:noProof/>
          <w:color w:val="000000"/>
          <w:sz w:val="28"/>
          <w:szCs w:val="24"/>
        </w:rPr>
      </w:pPr>
    </w:p>
    <w:p w:rsidR="0009183C" w:rsidRPr="008B4C0C" w:rsidRDefault="0009183C" w:rsidP="0009183C">
      <w:pPr>
        <w:ind w:firstLine="709"/>
        <w:jc w:val="both"/>
        <w:rPr>
          <w:rFonts w:eastAsia="Times New Roman Cyr"/>
          <w:noProof/>
          <w:color w:val="000000"/>
          <w:sz w:val="28"/>
          <w:szCs w:val="24"/>
        </w:rPr>
      </w:pPr>
      <w:r w:rsidRPr="008B4C0C">
        <w:rPr>
          <w:rFonts w:eastAsia="Times New Roman Cyr"/>
          <w:noProof/>
          <w:color w:val="000000"/>
          <w:sz w:val="28"/>
          <w:szCs w:val="24"/>
        </w:rPr>
        <w:t>2. Предсказуемость</w:t>
      </w:r>
    </w:p>
    <w:p w:rsidR="0009183C" w:rsidRPr="008B4C0C" w:rsidRDefault="0009183C" w:rsidP="0009183C">
      <w:pPr>
        <w:ind w:firstLine="709"/>
        <w:jc w:val="both"/>
        <w:rPr>
          <w:rFonts w:eastAsia="Times New Roman Cyr"/>
          <w:noProof/>
          <w:color w:val="000000"/>
          <w:sz w:val="28"/>
          <w:szCs w:val="24"/>
        </w:rPr>
      </w:pPr>
      <w:r w:rsidRPr="008B4C0C">
        <w:rPr>
          <w:rFonts w:eastAsia="Times New Roman Cyr"/>
          <w:noProof/>
          <w:color w:val="000000"/>
          <w:sz w:val="28"/>
          <w:szCs w:val="24"/>
        </w:rPr>
        <w:lastRenderedPageBreak/>
        <w:t>Проанализируйте свою аудиторию и определите, какими сайтами они чаще всего пользуются: соцсетями, поисковиками. Ориентируйтесь на интерфейс этих ресурсов при разработке собственного дизайна. Не нужно бездумно копировать, просто сделайте так, чтобы у посетителей сработали ассоциации.</w:t>
      </w:r>
    </w:p>
    <w:p w:rsidR="0009183C" w:rsidRDefault="0009183C" w:rsidP="0009183C">
      <w:pPr>
        <w:ind w:firstLine="709"/>
        <w:jc w:val="both"/>
        <w:rPr>
          <w:rFonts w:eastAsia="Times New Roman Cyr"/>
          <w:noProof/>
          <w:color w:val="000000"/>
          <w:sz w:val="28"/>
          <w:szCs w:val="24"/>
        </w:rPr>
      </w:pPr>
      <w:r>
        <w:rPr>
          <w:rFonts w:eastAsia="Times New Roman Cyr"/>
          <w:noProof/>
          <w:color w:val="000000"/>
          <w:sz w:val="28"/>
          <w:szCs w:val="24"/>
        </w:rPr>
        <w:t xml:space="preserve">Наглядный пример - </w:t>
      </w:r>
      <w:r w:rsidRPr="008B4C0C">
        <w:rPr>
          <w:rFonts w:eastAsia="Times New Roman Cyr"/>
          <w:noProof/>
          <w:color w:val="000000"/>
          <w:sz w:val="28"/>
          <w:szCs w:val="24"/>
        </w:rPr>
        <w:t>иконки и кнопки. Все привыкли, что окно с личными сообщениями или формой для обратной связи открывается с помощью иконки в виде “конверта”. Если вы добавите такой визуальный элемент в дизайн интерфейса, но придадите ему другую функцию (например, открытие страницы с условиями доставки), это запутает человека и вызовет раздражение, так как он ожидает другого результата от нажатия на иконку.</w:t>
      </w:r>
    </w:p>
    <w:p w:rsidR="0009183C" w:rsidRPr="008B4C0C" w:rsidRDefault="0009183C" w:rsidP="0009183C">
      <w:pPr>
        <w:ind w:firstLine="709"/>
        <w:jc w:val="both"/>
        <w:rPr>
          <w:rFonts w:eastAsia="Times New Roman Cyr"/>
          <w:noProof/>
          <w:color w:val="000000"/>
          <w:sz w:val="28"/>
          <w:szCs w:val="24"/>
        </w:rPr>
      </w:pPr>
      <w:r w:rsidRPr="008B4C0C">
        <w:rPr>
          <w:rFonts w:eastAsia="Times New Roman Cyr"/>
          <w:noProof/>
          <w:color w:val="000000"/>
          <w:sz w:val="28"/>
          <w:szCs w:val="24"/>
        </w:rPr>
        <w:t>3. Минимализм</w:t>
      </w:r>
    </w:p>
    <w:p w:rsidR="0009183C" w:rsidRDefault="0009183C" w:rsidP="0009183C">
      <w:pPr>
        <w:ind w:firstLine="709"/>
        <w:jc w:val="both"/>
        <w:rPr>
          <w:rFonts w:eastAsia="Times New Roman Cyr"/>
          <w:noProof/>
          <w:color w:val="000000"/>
          <w:sz w:val="28"/>
          <w:szCs w:val="24"/>
        </w:rPr>
      </w:pPr>
      <w:r w:rsidRPr="008B4C0C">
        <w:rPr>
          <w:rFonts w:eastAsia="Times New Roman Cyr"/>
          <w:noProof/>
          <w:color w:val="000000"/>
          <w:sz w:val="28"/>
          <w:szCs w:val="24"/>
        </w:rPr>
        <w:t>Не загромождайте дизайн интерфейса излишними элементами: несколько кнопок на одной странице, десятки разделов, сложное меню. В дружественном дизайне интерфейса чем проще, тем лучше.</w:t>
      </w:r>
    </w:p>
    <w:p w:rsidR="0009183C" w:rsidRPr="008B4C0C" w:rsidRDefault="0009183C" w:rsidP="0009183C">
      <w:pPr>
        <w:ind w:firstLine="709"/>
        <w:jc w:val="both"/>
        <w:rPr>
          <w:rFonts w:eastAsia="Times New Roman Cyr"/>
          <w:noProof/>
          <w:color w:val="000000"/>
          <w:sz w:val="28"/>
          <w:szCs w:val="24"/>
        </w:rPr>
      </w:pPr>
      <w:r w:rsidRPr="008B4C0C">
        <w:rPr>
          <w:rFonts w:eastAsia="Times New Roman Cyr"/>
          <w:noProof/>
          <w:color w:val="000000"/>
          <w:sz w:val="28"/>
          <w:szCs w:val="24"/>
        </w:rPr>
        <w:t>4. Скорость загрузки</w:t>
      </w:r>
    </w:p>
    <w:p w:rsidR="0009183C" w:rsidRDefault="0009183C" w:rsidP="0009183C">
      <w:pPr>
        <w:ind w:firstLine="709"/>
        <w:jc w:val="both"/>
        <w:rPr>
          <w:sz w:val="28"/>
          <w:szCs w:val="28"/>
        </w:rPr>
      </w:pPr>
      <w:r w:rsidRPr="008B4C0C">
        <w:rPr>
          <w:rFonts w:eastAsia="Times New Roman Cyr"/>
          <w:noProof/>
          <w:color w:val="000000"/>
          <w:sz w:val="28"/>
          <w:szCs w:val="24"/>
        </w:rPr>
        <w:t>Даже самый лаконичный, удобный и приятный для глаз дизайн интерфейса оказывается бесполезными, если страницы прогружаются слишком долго. Пользователь не будет ждать, пока откроется нужный раздел сайта или загрузится анимация с важной информацией, а уйдет в другое место. Низкая скорость загрузки, кстати, может быть следст</w:t>
      </w:r>
      <w:r>
        <w:rPr>
          <w:rFonts w:eastAsia="Times New Roman Cyr"/>
          <w:noProof/>
          <w:color w:val="000000"/>
          <w:sz w:val="28"/>
          <w:szCs w:val="24"/>
        </w:rPr>
        <w:t>вием перегруженности элементами</w:t>
      </w:r>
      <w:r w:rsidRPr="008B4C0C">
        <w:rPr>
          <w:rFonts w:eastAsia="Times New Roman Cyr"/>
          <w:noProof/>
          <w:color w:val="000000"/>
          <w:sz w:val="28"/>
          <w:szCs w:val="24"/>
        </w:rPr>
        <w:t>.</w:t>
      </w:r>
    </w:p>
    <w:p w:rsidR="0009183C" w:rsidRPr="00460EF5" w:rsidRDefault="0009183C" w:rsidP="0009183C">
      <w:pPr>
        <w:ind w:firstLine="709"/>
        <w:jc w:val="both"/>
        <w:rPr>
          <w:sz w:val="28"/>
          <w:szCs w:val="28"/>
        </w:rPr>
      </w:pPr>
    </w:p>
    <w:p w:rsidR="0009183C" w:rsidRPr="00D3483B" w:rsidRDefault="0009183C" w:rsidP="0009183C">
      <w:pPr>
        <w:pStyle w:val="a3"/>
        <w:widowControl/>
        <w:numPr>
          <w:ilvl w:val="0"/>
          <w:numId w:val="3"/>
        </w:numPr>
        <w:autoSpaceDE/>
        <w:autoSpaceDN/>
        <w:contextualSpacing/>
        <w:jc w:val="center"/>
        <w:rPr>
          <w:b/>
          <w:sz w:val="28"/>
          <w:szCs w:val="28"/>
        </w:rPr>
      </w:pPr>
      <w:r w:rsidRPr="00D3483B">
        <w:rPr>
          <w:b/>
          <w:sz w:val="28"/>
          <w:szCs w:val="28"/>
        </w:rPr>
        <w:t>Задание</w:t>
      </w:r>
    </w:p>
    <w:p w:rsidR="0009183C" w:rsidRDefault="0009183C" w:rsidP="0009183C">
      <w:pPr>
        <w:tabs>
          <w:tab w:val="left" w:pos="993"/>
        </w:tabs>
        <w:ind w:firstLine="709"/>
        <w:jc w:val="both"/>
        <w:rPr>
          <w:sz w:val="28"/>
          <w:szCs w:val="28"/>
        </w:rPr>
      </w:pPr>
      <w:r w:rsidRPr="00DA6EEF">
        <w:rPr>
          <w:sz w:val="28"/>
          <w:szCs w:val="28"/>
        </w:rPr>
        <w:t>Разработать прототипы страниц сайта</w:t>
      </w:r>
      <w:r>
        <w:rPr>
          <w:sz w:val="28"/>
          <w:szCs w:val="28"/>
        </w:rPr>
        <w:t xml:space="preserve"> в </w:t>
      </w:r>
      <w:proofErr w:type="spellStart"/>
      <w:r>
        <w:rPr>
          <w:sz w:val="28"/>
          <w:szCs w:val="28"/>
        </w:rPr>
        <w:t>Figma</w:t>
      </w:r>
      <w:proofErr w:type="spellEnd"/>
      <w:r>
        <w:rPr>
          <w:sz w:val="28"/>
          <w:szCs w:val="28"/>
        </w:rPr>
        <w:t>, используя каркас из лабораторной работы №4.</w:t>
      </w:r>
    </w:p>
    <w:p w:rsidR="0009183C" w:rsidRPr="00DA6EEF" w:rsidRDefault="0009183C" w:rsidP="0009183C">
      <w:pPr>
        <w:tabs>
          <w:tab w:val="left" w:pos="993"/>
        </w:tabs>
        <w:ind w:firstLine="709"/>
        <w:jc w:val="both"/>
        <w:rPr>
          <w:sz w:val="28"/>
          <w:szCs w:val="28"/>
        </w:rPr>
      </w:pPr>
    </w:p>
    <w:p w:rsidR="0009183C" w:rsidRPr="00D3483B" w:rsidRDefault="0009183C" w:rsidP="0009183C">
      <w:pPr>
        <w:pStyle w:val="a3"/>
        <w:widowControl/>
        <w:numPr>
          <w:ilvl w:val="0"/>
          <w:numId w:val="3"/>
        </w:numPr>
        <w:tabs>
          <w:tab w:val="left" w:pos="993"/>
        </w:tabs>
        <w:autoSpaceDE/>
        <w:autoSpaceDN/>
        <w:ind w:left="0" w:firstLine="709"/>
        <w:contextualSpacing/>
        <w:jc w:val="center"/>
        <w:rPr>
          <w:b/>
          <w:sz w:val="28"/>
          <w:szCs w:val="28"/>
        </w:rPr>
      </w:pPr>
      <w:r w:rsidRPr="00D3483B">
        <w:rPr>
          <w:b/>
          <w:sz w:val="28"/>
          <w:szCs w:val="28"/>
        </w:rPr>
        <w:t>Контрольные вопросы</w:t>
      </w:r>
    </w:p>
    <w:p w:rsidR="0009183C" w:rsidRPr="00DA6EEF" w:rsidRDefault="0009183C" w:rsidP="0009183C">
      <w:pPr>
        <w:widowControl/>
        <w:numPr>
          <w:ilvl w:val="0"/>
          <w:numId w:val="4"/>
        </w:numPr>
        <w:tabs>
          <w:tab w:val="clear" w:pos="360"/>
          <w:tab w:val="left" w:pos="851"/>
        </w:tabs>
        <w:autoSpaceDE/>
        <w:autoSpaceDN/>
        <w:ind w:left="0" w:firstLine="426"/>
        <w:jc w:val="both"/>
        <w:rPr>
          <w:sz w:val="28"/>
          <w:szCs w:val="28"/>
        </w:rPr>
      </w:pPr>
      <w:r>
        <w:rPr>
          <w:sz w:val="28"/>
          <w:szCs w:val="28"/>
        </w:rPr>
        <w:t xml:space="preserve">Какое предназначение у </w:t>
      </w:r>
      <w:proofErr w:type="spellStart"/>
      <w:r>
        <w:rPr>
          <w:sz w:val="28"/>
          <w:szCs w:val="28"/>
          <w:lang w:val="en-US"/>
        </w:rPr>
        <w:t>Figma</w:t>
      </w:r>
      <w:proofErr w:type="spellEnd"/>
      <w:r>
        <w:rPr>
          <w:sz w:val="28"/>
          <w:szCs w:val="28"/>
          <w:lang w:val="en-US"/>
        </w:rPr>
        <w:t>?</w:t>
      </w:r>
    </w:p>
    <w:p w:rsidR="0009183C" w:rsidRPr="00CB3319" w:rsidRDefault="0009183C" w:rsidP="0009183C">
      <w:pPr>
        <w:widowControl/>
        <w:numPr>
          <w:ilvl w:val="0"/>
          <w:numId w:val="4"/>
        </w:numPr>
        <w:tabs>
          <w:tab w:val="clear" w:pos="360"/>
          <w:tab w:val="left" w:pos="851"/>
        </w:tabs>
        <w:autoSpaceDE/>
        <w:autoSpaceDN/>
        <w:ind w:left="0" w:firstLine="426"/>
        <w:jc w:val="both"/>
        <w:rPr>
          <w:sz w:val="28"/>
          <w:szCs w:val="28"/>
        </w:rPr>
      </w:pPr>
      <w:r>
        <w:rPr>
          <w:noProof/>
          <w:sz w:val="28"/>
          <w:szCs w:val="24"/>
        </w:rPr>
        <w:t xml:space="preserve">Назовите преимущества и недостатки </w:t>
      </w:r>
      <w:r>
        <w:rPr>
          <w:noProof/>
          <w:sz w:val="28"/>
          <w:szCs w:val="24"/>
          <w:lang w:val="en-US"/>
        </w:rPr>
        <w:t>Figma</w:t>
      </w:r>
      <w:r>
        <w:rPr>
          <w:noProof/>
          <w:sz w:val="28"/>
          <w:szCs w:val="24"/>
        </w:rPr>
        <w:t>.</w:t>
      </w:r>
    </w:p>
    <w:p w:rsidR="0009183C" w:rsidRPr="00361FAC" w:rsidRDefault="0009183C" w:rsidP="0009183C">
      <w:pPr>
        <w:widowControl/>
        <w:numPr>
          <w:ilvl w:val="0"/>
          <w:numId w:val="4"/>
        </w:numPr>
        <w:tabs>
          <w:tab w:val="clear" w:pos="360"/>
          <w:tab w:val="left" w:pos="851"/>
        </w:tabs>
        <w:autoSpaceDE/>
        <w:autoSpaceDN/>
        <w:ind w:left="0" w:firstLine="426"/>
        <w:jc w:val="both"/>
        <w:rPr>
          <w:sz w:val="28"/>
          <w:szCs w:val="28"/>
        </w:rPr>
      </w:pPr>
      <w:r>
        <w:rPr>
          <w:noProof/>
          <w:sz w:val="28"/>
          <w:szCs w:val="24"/>
        </w:rPr>
        <w:t xml:space="preserve">Из каких областей состоит рабочее окно </w:t>
      </w:r>
      <w:r>
        <w:rPr>
          <w:noProof/>
          <w:sz w:val="28"/>
          <w:szCs w:val="24"/>
          <w:lang w:val="en-US"/>
        </w:rPr>
        <w:t>Figma</w:t>
      </w:r>
      <w:r w:rsidRPr="00DA6EEF">
        <w:rPr>
          <w:noProof/>
          <w:sz w:val="28"/>
          <w:szCs w:val="24"/>
        </w:rPr>
        <w:t>?</w:t>
      </w:r>
    </w:p>
    <w:p w:rsidR="0009183C" w:rsidRPr="00A94A4B" w:rsidRDefault="0009183C" w:rsidP="0009183C">
      <w:pPr>
        <w:widowControl/>
        <w:numPr>
          <w:ilvl w:val="0"/>
          <w:numId w:val="4"/>
        </w:numPr>
        <w:tabs>
          <w:tab w:val="clear" w:pos="360"/>
          <w:tab w:val="left" w:pos="851"/>
        </w:tabs>
        <w:autoSpaceDE/>
        <w:autoSpaceDN/>
        <w:ind w:left="0" w:firstLine="426"/>
        <w:jc w:val="both"/>
        <w:rPr>
          <w:sz w:val="28"/>
          <w:szCs w:val="28"/>
        </w:rPr>
      </w:pPr>
      <w:r>
        <w:rPr>
          <w:noProof/>
          <w:sz w:val="28"/>
          <w:szCs w:val="24"/>
        </w:rPr>
        <w:t>Какие кнопки содержит панель инструментов рабочего окна?</w:t>
      </w:r>
    </w:p>
    <w:p w:rsidR="0009183C" w:rsidRPr="00CB3319" w:rsidRDefault="0009183C" w:rsidP="0009183C">
      <w:pPr>
        <w:widowControl/>
        <w:numPr>
          <w:ilvl w:val="0"/>
          <w:numId w:val="4"/>
        </w:numPr>
        <w:tabs>
          <w:tab w:val="clear" w:pos="360"/>
          <w:tab w:val="left" w:pos="851"/>
        </w:tabs>
        <w:autoSpaceDE/>
        <w:autoSpaceDN/>
        <w:ind w:left="0" w:firstLine="426"/>
        <w:jc w:val="both"/>
        <w:rPr>
          <w:sz w:val="28"/>
          <w:szCs w:val="28"/>
        </w:rPr>
      </w:pPr>
      <w:r w:rsidRPr="00A94A4B">
        <w:rPr>
          <w:sz w:val="28"/>
          <w:szCs w:val="28"/>
        </w:rPr>
        <w:t>Какие базовые свойства имеет с</w:t>
      </w:r>
      <w:r>
        <w:rPr>
          <w:sz w:val="28"/>
          <w:szCs w:val="28"/>
        </w:rPr>
        <w:t>лой любого типа?</w:t>
      </w:r>
    </w:p>
    <w:p w:rsidR="0009183C" w:rsidRDefault="0009183C" w:rsidP="0009183C">
      <w:pPr>
        <w:ind w:firstLine="709"/>
        <w:rPr>
          <w:sz w:val="28"/>
          <w:szCs w:val="28"/>
        </w:rPr>
      </w:pPr>
    </w:p>
    <w:p w:rsidR="008839BF" w:rsidRDefault="008839BF"/>
    <w:sectPr w:rsidR="008839B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imes New Roman Cyr">
    <w:panose1 w:val="02020603050405020304"/>
    <w:charset w:val="CC"/>
    <w:family w:val="roman"/>
    <w:pitch w:val="variable"/>
    <w:sig w:usb0="20002A87" w:usb1="00000000" w:usb2="00000000"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25343B5"/>
    <w:multiLevelType w:val="multilevel"/>
    <w:tmpl w:val="D06AEB56"/>
    <w:lvl w:ilvl="0">
      <w:start w:val="1"/>
      <w:numFmt w:val="decimal"/>
      <w:lvlText w:val="%1."/>
      <w:lvlJc w:val="left"/>
      <w:pPr>
        <w:ind w:left="1069" w:hanging="360"/>
      </w:pPr>
      <w:rPr>
        <w:rFonts w:hint="default"/>
        <w:b/>
      </w:rPr>
    </w:lvl>
    <w:lvl w:ilvl="1">
      <w:start w:val="3"/>
      <w:numFmt w:val="decimal"/>
      <w:isLgl/>
      <w:lvlText w:val="%1.%2"/>
      <w:lvlJc w:val="left"/>
      <w:pPr>
        <w:ind w:left="1129" w:hanging="4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1" w15:restartNumberingAfterBreak="0">
    <w:nsid w:val="637E26A7"/>
    <w:multiLevelType w:val="hybridMultilevel"/>
    <w:tmpl w:val="192E5800"/>
    <w:lvl w:ilvl="0" w:tplc="EACE618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15:restartNumberingAfterBreak="0">
    <w:nsid w:val="6CB4044C"/>
    <w:multiLevelType w:val="hybridMultilevel"/>
    <w:tmpl w:val="E8E89474"/>
    <w:lvl w:ilvl="0" w:tplc="F14C8384">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7EEC79CF"/>
    <w:multiLevelType w:val="hybridMultilevel"/>
    <w:tmpl w:val="D4707E1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183C"/>
    <w:rsid w:val="0009183C"/>
    <w:rsid w:val="008839BF"/>
    <w:rsid w:val="00AA35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A04574E-29E4-46B0-9313-CBCD94E93E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09183C"/>
    <w:pPr>
      <w:widowControl w:val="0"/>
      <w:autoSpaceDE w:val="0"/>
      <w:autoSpaceDN w:val="0"/>
      <w:spacing w:after="0" w:line="240" w:lineRule="auto"/>
    </w:pPr>
    <w:rPr>
      <w:rFonts w:ascii="Times New Roman" w:eastAsia="Times New Roman"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9183C"/>
    <w:pPr>
      <w:ind w:left="201" w:hanging="28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9" Type="http://schemas.openxmlformats.org/officeDocument/2006/relationships/fontTable" Target="fontTable.xml"/><Relationship Id="rId21" Type="http://schemas.openxmlformats.org/officeDocument/2006/relationships/image" Target="media/image17.png"/><Relationship Id="rId34" Type="http://schemas.openxmlformats.org/officeDocument/2006/relationships/image" Target="media/image30.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image" Target="media/image34.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8" Type="http://schemas.openxmlformats.org/officeDocument/2006/relationships/image" Target="media/image4.png"/><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16</Pages>
  <Words>1984</Words>
  <Characters>11312</Characters>
  <Application>Microsoft Office Word</Application>
  <DocSecurity>0</DocSecurity>
  <Lines>94</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13270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Сабыровна Рысалды</dc:creator>
  <cp:keywords/>
  <dc:description/>
  <cp:lastModifiedBy>Сабыровна Рысалды</cp:lastModifiedBy>
  <cp:revision>1</cp:revision>
  <dcterms:created xsi:type="dcterms:W3CDTF">2022-12-12T08:12:00Z</dcterms:created>
  <dcterms:modified xsi:type="dcterms:W3CDTF">2022-12-12T08:13:00Z</dcterms:modified>
</cp:coreProperties>
</file>